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00B" w:rsidRDefault="007D500B" w:rsidP="00E50CD4">
      <w:pPr>
        <w:pStyle w:val="22"/>
        <w:framePr w:w="10306" w:h="6586" w:hRule="exact" w:wrap="none" w:vAnchor="page" w:hAnchor="page" w:x="1216" w:y="5926"/>
        <w:shd w:val="clear" w:color="auto" w:fill="auto"/>
        <w:spacing w:before="0"/>
        <w:ind w:left="460"/>
      </w:pPr>
      <w:r>
        <w:t xml:space="preserve">Сведения об объекте: </w:t>
      </w:r>
      <w:r w:rsidRPr="00BF20EC">
        <w:rPr>
          <w:b/>
        </w:rPr>
        <w:t>Универсальная спортивная площадка</w:t>
      </w:r>
    </w:p>
    <w:p w:rsidR="007D500B" w:rsidRDefault="007D500B" w:rsidP="00E50CD4">
      <w:pPr>
        <w:pStyle w:val="22"/>
        <w:framePr w:w="10306" w:h="6586" w:hRule="exact" w:wrap="none" w:vAnchor="page" w:hAnchor="page" w:x="1216" w:y="5926"/>
        <w:shd w:val="clear" w:color="auto" w:fill="auto"/>
        <w:tabs>
          <w:tab w:val="left" w:leader="underscore" w:pos="3599"/>
          <w:tab w:val="left" w:leader="underscore" w:pos="4199"/>
          <w:tab w:val="left" w:leader="underscore" w:pos="5447"/>
          <w:tab w:val="left" w:leader="underscore" w:pos="6906"/>
        </w:tabs>
        <w:spacing w:before="0"/>
        <w:ind w:left="460"/>
      </w:pPr>
      <w:r>
        <w:t>наличие прилегающего земельного участка (да, нет);</w:t>
      </w:r>
      <w:r w:rsidRPr="00BF20EC">
        <w:rPr>
          <w:b/>
        </w:rPr>
        <w:t xml:space="preserve"> </w:t>
      </w:r>
      <w:r w:rsidR="000C6233">
        <w:rPr>
          <w:b/>
          <w:u w:val="single"/>
        </w:rPr>
        <w:t>да</w:t>
      </w:r>
      <w:r>
        <w:t xml:space="preserve">, </w:t>
      </w:r>
    </w:p>
    <w:p w:rsidR="007D500B" w:rsidRPr="000C6233" w:rsidRDefault="00E9135A" w:rsidP="00E50CD4">
      <w:pPr>
        <w:pStyle w:val="22"/>
        <w:framePr w:w="10306" w:h="6586" w:hRule="exact" w:wrap="none" w:vAnchor="page" w:hAnchor="page" w:x="1216" w:y="5926"/>
        <w:shd w:val="clear" w:color="auto" w:fill="auto"/>
        <w:tabs>
          <w:tab w:val="left" w:leader="underscore" w:pos="3599"/>
          <w:tab w:val="left" w:leader="underscore" w:pos="4199"/>
          <w:tab w:val="left" w:leader="underscore" w:pos="5447"/>
          <w:tab w:val="left" w:leader="underscore" w:pos="6906"/>
        </w:tabs>
        <w:spacing w:before="0"/>
        <w:ind w:left="460"/>
        <w:jc w:val="left"/>
      </w:pPr>
      <w:bookmarkStart w:id="0" w:name="_GoBack"/>
      <w:bookmarkEnd w:id="0"/>
      <w:r w:rsidRPr="000C6233">
        <w:t xml:space="preserve">площадь </w:t>
      </w:r>
      <w:r w:rsidR="007D500B" w:rsidRPr="000C6233">
        <w:t>УСП -</w:t>
      </w:r>
      <w:r w:rsidR="007D500B">
        <w:t xml:space="preserve"> </w:t>
      </w:r>
      <w:r w:rsidR="00E50CD4">
        <w:rPr>
          <w:u w:val="single"/>
        </w:rPr>
        <w:t>_</w:t>
      </w:r>
      <w:r w:rsidR="000C6233">
        <w:rPr>
          <w:u w:val="single"/>
        </w:rPr>
        <w:t>540</w:t>
      </w:r>
      <w:r w:rsidR="00E50CD4">
        <w:rPr>
          <w:u w:val="single"/>
        </w:rPr>
        <w:t>___кв</w:t>
      </w:r>
      <w:proofErr w:type="gramStart"/>
      <w:r w:rsidR="00E50CD4">
        <w:rPr>
          <w:u w:val="single"/>
        </w:rPr>
        <w:t>.м</w:t>
      </w:r>
      <w:proofErr w:type="gramEnd"/>
      <w:r w:rsidR="00E50CD4">
        <w:rPr>
          <w:u w:val="single"/>
        </w:rPr>
        <w:t xml:space="preserve">, </w:t>
      </w:r>
      <w:r>
        <w:rPr>
          <w:u w:val="single"/>
        </w:rPr>
        <w:t xml:space="preserve">     </w:t>
      </w:r>
      <w:r w:rsidR="00E50CD4">
        <w:rPr>
          <w:u w:val="single"/>
        </w:rPr>
        <w:t xml:space="preserve"> </w:t>
      </w:r>
      <w:r>
        <w:rPr>
          <w:u w:val="single"/>
        </w:rPr>
        <w:t xml:space="preserve">                                                                                                     </w:t>
      </w:r>
      <w:r w:rsidR="00E50CD4">
        <w:rPr>
          <w:u w:val="single"/>
        </w:rPr>
        <w:t xml:space="preserve">                </w:t>
      </w:r>
      <w:r>
        <w:rPr>
          <w:u w:val="single"/>
        </w:rPr>
        <w:t xml:space="preserve"> </w:t>
      </w:r>
    </w:p>
    <w:p w:rsidR="007D500B" w:rsidRDefault="007D500B" w:rsidP="00E50CD4">
      <w:pPr>
        <w:pStyle w:val="22"/>
        <w:framePr w:w="10306" w:h="6586" w:hRule="exact" w:wrap="none" w:vAnchor="page" w:hAnchor="page" w:x="1216" w:y="5926"/>
        <w:shd w:val="clear" w:color="auto" w:fill="auto"/>
        <w:tabs>
          <w:tab w:val="left" w:pos="4655"/>
          <w:tab w:val="left" w:pos="6906"/>
        </w:tabs>
        <w:spacing w:before="0"/>
        <w:ind w:left="460"/>
      </w:pPr>
      <w:proofErr w:type="gramStart"/>
      <w:r>
        <w:t>Название организации (учреждения), (полное юридическое наименование - согласно</w:t>
      </w:r>
      <w:r>
        <w:br/>
      </w:r>
      <w:r w:rsidR="000C6233">
        <w:t xml:space="preserve">Уставу, краткое наименование </w:t>
      </w:r>
      <w:r w:rsidR="000C6233">
        <w:rPr>
          <w:rStyle w:val="23"/>
        </w:rPr>
        <w:t xml:space="preserve"> Муниципальное бюджетное общеобразовательное учреждение основная общеобразовательная школа №18 </w:t>
      </w:r>
      <w:proofErr w:type="spellStart"/>
      <w:r w:rsidR="000C6233">
        <w:rPr>
          <w:rStyle w:val="23"/>
        </w:rPr>
        <w:t>Бугульминского</w:t>
      </w:r>
      <w:proofErr w:type="spellEnd"/>
      <w:r w:rsidR="000C6233">
        <w:rPr>
          <w:rStyle w:val="23"/>
        </w:rPr>
        <w:t xml:space="preserve"> муниципального района Республики Татарстан; МБОУ ООШ №18</w:t>
      </w:r>
      <w:r>
        <w:rPr>
          <w:rStyle w:val="23"/>
        </w:rPr>
        <w:t>_</w:t>
      </w:r>
      <w:proofErr w:type="gramEnd"/>
    </w:p>
    <w:p w:rsidR="007D500B" w:rsidRDefault="007D500B" w:rsidP="00E50CD4">
      <w:pPr>
        <w:pStyle w:val="30"/>
        <w:framePr w:w="10306" w:h="6586" w:hRule="exact" w:wrap="none" w:vAnchor="page" w:hAnchor="page" w:x="1216" w:y="5926"/>
        <w:shd w:val="clear" w:color="auto" w:fill="auto"/>
        <w:spacing w:after="236"/>
        <w:ind w:left="460"/>
        <w:jc w:val="both"/>
      </w:pPr>
      <w:r>
        <w:rPr>
          <w:rStyle w:val="32"/>
        </w:rPr>
        <w:t xml:space="preserve">Юридический адрес организации </w:t>
      </w:r>
      <w:r>
        <w:rPr>
          <w:rStyle w:val="31"/>
          <w:b/>
          <w:bCs/>
        </w:rPr>
        <w:t>__</w:t>
      </w:r>
      <w:r w:rsidR="000C6233">
        <w:rPr>
          <w:rStyle w:val="31"/>
          <w:b/>
          <w:bCs/>
        </w:rPr>
        <w:t>423239, Республика Татарстан, Бугульминский район, город Бугульма, улица Серго Орджоникидзе, д.2А</w:t>
      </w:r>
      <w:r>
        <w:rPr>
          <w:rStyle w:val="31"/>
          <w:b/>
          <w:bCs/>
        </w:rPr>
        <w:t>_</w:t>
      </w:r>
    </w:p>
    <w:p w:rsidR="007D500B" w:rsidRDefault="007D500B" w:rsidP="00E50CD4">
      <w:pPr>
        <w:pStyle w:val="22"/>
        <w:framePr w:w="10306" w:h="6586" w:hRule="exact" w:wrap="none" w:vAnchor="page" w:hAnchor="page" w:x="1216" w:y="5926"/>
        <w:shd w:val="clear" w:color="auto" w:fill="auto"/>
        <w:spacing w:before="0" w:after="271" w:line="278" w:lineRule="exact"/>
        <w:ind w:left="460"/>
        <w:jc w:val="left"/>
      </w:pPr>
      <w:r>
        <w:t>Основание для пользования объектом (оперативное управление, аренда, собственность)</w:t>
      </w:r>
      <w:r>
        <w:br/>
      </w:r>
      <w:r>
        <w:rPr>
          <w:rStyle w:val="23"/>
        </w:rPr>
        <w:t>оперативное управление</w:t>
      </w:r>
    </w:p>
    <w:p w:rsidR="007D500B" w:rsidRDefault="007D500B" w:rsidP="00E50CD4">
      <w:pPr>
        <w:pStyle w:val="22"/>
        <w:framePr w:w="10306" w:h="6586" w:hRule="exact" w:wrap="none" w:vAnchor="page" w:hAnchor="page" w:x="1216" w:y="5926"/>
        <w:shd w:val="clear" w:color="auto" w:fill="auto"/>
        <w:spacing w:before="0" w:after="206" w:line="240" w:lineRule="exact"/>
        <w:ind w:left="460"/>
      </w:pPr>
      <w:r>
        <w:t xml:space="preserve">Форма собственности </w:t>
      </w:r>
      <w:r w:rsidRPr="00A27B25">
        <w:rPr>
          <w:i/>
        </w:rPr>
        <w:t xml:space="preserve">(государственная, негосударственная) </w:t>
      </w:r>
      <w:r>
        <w:rPr>
          <w:rStyle w:val="23"/>
        </w:rPr>
        <w:t>государственная</w:t>
      </w:r>
    </w:p>
    <w:p w:rsidR="007D500B" w:rsidRDefault="007D500B" w:rsidP="00E50CD4">
      <w:pPr>
        <w:pStyle w:val="22"/>
        <w:framePr w:w="10306" w:h="6586" w:hRule="exact" w:wrap="none" w:vAnchor="page" w:hAnchor="page" w:x="1216" w:y="5926"/>
        <w:shd w:val="clear" w:color="auto" w:fill="auto"/>
        <w:spacing w:before="0" w:after="236"/>
        <w:ind w:left="460"/>
        <w:jc w:val="left"/>
      </w:pPr>
      <w:r>
        <w:t xml:space="preserve">Административно-территориальная подведомственность </w:t>
      </w:r>
      <w:r w:rsidRPr="00A27B25">
        <w:rPr>
          <w:rStyle w:val="24"/>
          <w:i/>
        </w:rPr>
        <w:t>(</w:t>
      </w:r>
      <w:r w:rsidRPr="00A27B25">
        <w:rPr>
          <w:rStyle w:val="25"/>
          <w:i w:val="0"/>
        </w:rPr>
        <w:t>федеральная</w:t>
      </w:r>
      <w:r w:rsidRPr="00A27B25">
        <w:rPr>
          <w:rStyle w:val="24"/>
          <w:i/>
        </w:rPr>
        <w:t xml:space="preserve">, </w:t>
      </w:r>
      <w:r w:rsidRPr="00A27B25">
        <w:rPr>
          <w:rStyle w:val="25"/>
          <w:i w:val="0"/>
        </w:rPr>
        <w:t>региональная</w:t>
      </w:r>
      <w:r w:rsidRPr="00A27B25">
        <w:rPr>
          <w:rStyle w:val="24"/>
          <w:i/>
        </w:rPr>
        <w:t>,</w:t>
      </w:r>
      <w:r w:rsidRPr="00A27B25">
        <w:rPr>
          <w:rStyle w:val="24"/>
          <w:i/>
        </w:rPr>
        <w:br/>
      </w:r>
      <w:r w:rsidRPr="00A27B25">
        <w:rPr>
          <w:rStyle w:val="25"/>
          <w:i w:val="0"/>
        </w:rPr>
        <w:t>муниципальная</w:t>
      </w:r>
      <w:r w:rsidRPr="00A27B25">
        <w:rPr>
          <w:rStyle w:val="24"/>
          <w:i/>
        </w:rPr>
        <w:t>)</w:t>
      </w:r>
      <w:r w:rsidRPr="00A27B25">
        <w:rPr>
          <w:rStyle w:val="24"/>
        </w:rPr>
        <w:t xml:space="preserve"> </w:t>
      </w:r>
      <w:r w:rsidR="00A27B25">
        <w:rPr>
          <w:rStyle w:val="24"/>
        </w:rPr>
        <w:t xml:space="preserve"> </w:t>
      </w:r>
      <w:r>
        <w:rPr>
          <w:rStyle w:val="23"/>
        </w:rPr>
        <w:t>муниципальная</w:t>
      </w:r>
    </w:p>
    <w:p w:rsidR="007D500B" w:rsidRDefault="007D500B" w:rsidP="00E50CD4">
      <w:pPr>
        <w:pStyle w:val="22"/>
        <w:framePr w:w="10306" w:h="6586" w:hRule="exact" w:wrap="none" w:vAnchor="page" w:hAnchor="page" w:x="1216" w:y="5926"/>
        <w:shd w:val="clear" w:color="auto" w:fill="auto"/>
        <w:spacing w:before="0" w:line="278" w:lineRule="exact"/>
        <w:ind w:left="460"/>
      </w:pPr>
      <w:r>
        <w:t>Наименование и адрес вышестоящей организации:</w:t>
      </w:r>
    </w:p>
    <w:p w:rsidR="007D500B" w:rsidRDefault="007D500B" w:rsidP="00E50CD4">
      <w:pPr>
        <w:pStyle w:val="30"/>
        <w:framePr w:w="10306" w:h="6586" w:hRule="exact" w:wrap="none" w:vAnchor="page" w:hAnchor="page" w:x="1216" w:y="5926"/>
        <w:shd w:val="clear" w:color="auto" w:fill="auto"/>
        <w:spacing w:line="278" w:lineRule="exact"/>
        <w:ind w:left="460"/>
        <w:jc w:val="both"/>
        <w:rPr>
          <w:rStyle w:val="31"/>
          <w:b/>
          <w:bCs/>
        </w:rPr>
      </w:pPr>
      <w:r>
        <w:rPr>
          <w:rStyle w:val="31"/>
          <w:b/>
          <w:bCs/>
        </w:rPr>
        <w:t>Управление образованием Исполнительного комитета Бугульминского муниципального района РТ.</w:t>
      </w:r>
    </w:p>
    <w:p w:rsidR="007D500B" w:rsidRDefault="007D500B" w:rsidP="00E50CD4">
      <w:pPr>
        <w:pStyle w:val="30"/>
        <w:framePr w:w="10306" w:h="6586" w:hRule="exact" w:wrap="none" w:vAnchor="page" w:hAnchor="page" w:x="1216" w:y="5926"/>
        <w:shd w:val="clear" w:color="auto" w:fill="auto"/>
        <w:spacing w:line="278" w:lineRule="exact"/>
        <w:ind w:left="460"/>
        <w:jc w:val="both"/>
      </w:pPr>
      <w:r w:rsidRPr="00C47323">
        <w:rPr>
          <w:rStyle w:val="31"/>
          <w:b/>
          <w:bCs/>
        </w:rPr>
        <w:t xml:space="preserve">423230, Республика Татарстан, город  Бугульма, улица  </w:t>
      </w:r>
      <w:r>
        <w:rPr>
          <w:rStyle w:val="31"/>
          <w:b/>
          <w:bCs/>
        </w:rPr>
        <w:t>14-Павших, дом 39.</w:t>
      </w:r>
      <w:r>
        <w:rPr>
          <w:rStyle w:val="31"/>
          <w:b/>
          <w:bCs/>
        </w:rPr>
        <w:br/>
      </w:r>
    </w:p>
    <w:p w:rsidR="007D500B" w:rsidRDefault="007D500B" w:rsidP="00225E2E">
      <w:pPr>
        <w:pStyle w:val="10"/>
        <w:framePr w:w="10246" w:h="4336" w:hRule="exact" w:wrap="none" w:vAnchor="page" w:hAnchor="page" w:x="1208" w:y="12361"/>
        <w:numPr>
          <w:ilvl w:val="0"/>
          <w:numId w:val="5"/>
        </w:numPr>
        <w:shd w:val="clear" w:color="auto" w:fill="auto"/>
        <w:tabs>
          <w:tab w:val="left" w:pos="1898"/>
        </w:tabs>
        <w:spacing w:before="0" w:after="215" w:line="240" w:lineRule="exact"/>
        <w:jc w:val="center"/>
      </w:pPr>
      <w:bookmarkStart w:id="1" w:name="bookmark3"/>
      <w:r>
        <w:t>Краткая характеристика предоставляемой на объекте услуге</w:t>
      </w:r>
      <w:bookmarkEnd w:id="1"/>
    </w:p>
    <w:p w:rsidR="007D500B" w:rsidRPr="00A27B25" w:rsidRDefault="00A27B25" w:rsidP="00225E2E">
      <w:pPr>
        <w:pStyle w:val="22"/>
        <w:framePr w:w="10246" w:h="4336" w:hRule="exact" w:wrap="none" w:vAnchor="page" w:hAnchor="page" w:x="1208" w:y="12361"/>
        <w:shd w:val="clear" w:color="auto" w:fill="auto"/>
        <w:spacing w:before="0"/>
        <w:ind w:left="460" w:right="4800"/>
        <w:jc w:val="left"/>
        <w:rPr>
          <w:b/>
          <w:bCs/>
          <w:u w:val="single"/>
        </w:rPr>
      </w:pPr>
      <w:r>
        <w:t xml:space="preserve">Сфера деятельности </w:t>
      </w:r>
      <w:r w:rsidR="007D500B">
        <w:rPr>
          <w:rStyle w:val="23"/>
        </w:rPr>
        <w:t>Физическая</w:t>
      </w:r>
      <w:r>
        <w:rPr>
          <w:rStyle w:val="23"/>
        </w:rPr>
        <w:t xml:space="preserve"> </w:t>
      </w:r>
      <w:r w:rsidR="00E50CD4">
        <w:rPr>
          <w:rStyle w:val="23"/>
        </w:rPr>
        <w:t xml:space="preserve">культура и </w:t>
      </w:r>
      <w:r w:rsidR="007D500B">
        <w:rPr>
          <w:rStyle w:val="23"/>
        </w:rPr>
        <w:t>спорт</w:t>
      </w:r>
      <w:r w:rsidR="007D500B">
        <w:rPr>
          <w:rStyle w:val="23"/>
        </w:rPr>
        <w:br/>
      </w:r>
      <w:r w:rsidR="007D500B" w:rsidRPr="000C6233">
        <w:t xml:space="preserve">Плановая мощность </w:t>
      </w:r>
      <w:r w:rsidR="007D500B" w:rsidRPr="000C6233">
        <w:rPr>
          <w:rStyle w:val="23"/>
        </w:rPr>
        <w:t>___</w:t>
      </w:r>
      <w:r w:rsidR="000C6233" w:rsidRPr="000C6233">
        <w:rPr>
          <w:rStyle w:val="23"/>
        </w:rPr>
        <w:t>8400</w:t>
      </w:r>
      <w:r w:rsidR="007D500B" w:rsidRPr="000C6233">
        <w:rPr>
          <w:rStyle w:val="23"/>
        </w:rPr>
        <w:t>___</w:t>
      </w:r>
      <w:r w:rsidR="00E9135A" w:rsidRPr="000C6233">
        <w:rPr>
          <w:rStyle w:val="23"/>
        </w:rPr>
        <w:t xml:space="preserve"> человек в год</w:t>
      </w:r>
      <w:r>
        <w:rPr>
          <w:rStyle w:val="23"/>
        </w:rPr>
        <w:t xml:space="preserve"> </w:t>
      </w:r>
      <w:r w:rsidR="007D500B">
        <w:rPr>
          <w:rStyle w:val="23"/>
        </w:rPr>
        <w:br/>
      </w:r>
      <w:r w:rsidR="007D500B">
        <w:t xml:space="preserve">Форма оказания услуг </w:t>
      </w:r>
      <w:r w:rsidR="007D500B">
        <w:rPr>
          <w:rStyle w:val="23"/>
        </w:rPr>
        <w:t>стационарная</w:t>
      </w:r>
    </w:p>
    <w:p w:rsidR="004441CE" w:rsidRDefault="004441CE" w:rsidP="00E50CD4">
      <w:pPr>
        <w:pStyle w:val="30"/>
        <w:framePr w:w="9638" w:h="2956" w:hRule="exact" w:wrap="none" w:vAnchor="page" w:hAnchor="page" w:x="1306" w:y="3001"/>
        <w:shd w:val="clear" w:color="auto" w:fill="auto"/>
        <w:ind w:left="680"/>
        <w:jc w:val="center"/>
      </w:pPr>
      <w:r>
        <w:t>ПАСПОРТ                                                                                                                                       доступности для инвалидов объекта (здание, помещение и иное сооружение) и</w:t>
      </w:r>
      <w:r>
        <w:br/>
        <w:t>предоставляемых на нём услуг в сфере физической культуры и спорта</w:t>
      </w:r>
    </w:p>
    <w:p w:rsidR="004441CE" w:rsidRDefault="004441CE" w:rsidP="00E50CD4">
      <w:pPr>
        <w:pStyle w:val="30"/>
        <w:framePr w:w="9638" w:h="2956" w:hRule="exact" w:wrap="none" w:vAnchor="page" w:hAnchor="page" w:x="1306" w:y="3001"/>
        <w:shd w:val="clear" w:color="auto" w:fill="auto"/>
        <w:ind w:left="680"/>
      </w:pPr>
    </w:p>
    <w:p w:rsidR="004441CE" w:rsidRDefault="004441CE" w:rsidP="00225E2E">
      <w:pPr>
        <w:pStyle w:val="10"/>
        <w:framePr w:w="9638" w:h="2956" w:hRule="exact" w:wrap="none" w:vAnchor="page" w:hAnchor="page" w:x="1306" w:y="3001"/>
        <w:numPr>
          <w:ilvl w:val="0"/>
          <w:numId w:val="4"/>
        </w:numPr>
        <w:shd w:val="clear" w:color="auto" w:fill="auto"/>
        <w:tabs>
          <w:tab w:val="left" w:pos="3389"/>
        </w:tabs>
        <w:spacing w:before="0" w:after="196" w:line="240" w:lineRule="exact"/>
        <w:ind w:left="3040" w:firstLine="0"/>
        <w:jc w:val="both"/>
      </w:pPr>
      <w:bookmarkStart w:id="2" w:name="bookmark2"/>
      <w:r>
        <w:t>Краткая характеристика объекта</w:t>
      </w:r>
      <w:bookmarkEnd w:id="2"/>
    </w:p>
    <w:p w:rsidR="004441CE" w:rsidRDefault="004441CE" w:rsidP="00E50CD4">
      <w:pPr>
        <w:pStyle w:val="22"/>
        <w:framePr w:w="9638" w:h="2956" w:hRule="exact" w:wrap="none" w:vAnchor="page" w:hAnchor="page" w:x="1306" w:y="3001"/>
        <w:shd w:val="clear" w:color="auto" w:fill="auto"/>
        <w:spacing w:before="0"/>
        <w:ind w:left="460"/>
      </w:pPr>
      <w:r>
        <w:t>Адрес объекта, на котором предоставляется услуга</w:t>
      </w:r>
    </w:p>
    <w:p w:rsidR="004441CE" w:rsidRDefault="004441CE" w:rsidP="00E50CD4">
      <w:pPr>
        <w:pStyle w:val="30"/>
        <w:framePr w:w="9638" w:h="2956" w:hRule="exact" w:wrap="none" w:vAnchor="page" w:hAnchor="page" w:x="1306" w:y="3001"/>
        <w:shd w:val="clear" w:color="auto" w:fill="auto"/>
        <w:ind w:left="460"/>
      </w:pPr>
      <w:r>
        <w:rPr>
          <w:rStyle w:val="31"/>
          <w:b/>
          <w:bCs/>
        </w:rPr>
        <w:t>__</w:t>
      </w:r>
      <w:r w:rsidR="000C6233">
        <w:rPr>
          <w:rStyle w:val="31"/>
          <w:b/>
          <w:bCs/>
        </w:rPr>
        <w:t>423239, Республика Татарстан, Бугульминский район, город Бугульма, улица Серго Орджоникидзе, д.2А</w:t>
      </w:r>
      <w:r>
        <w:rPr>
          <w:rStyle w:val="31"/>
          <w:b/>
          <w:bCs/>
        </w:rPr>
        <w:t>_</w:t>
      </w:r>
      <w:r>
        <w:rPr>
          <w:rStyle w:val="31"/>
          <w:b/>
          <w:bCs/>
        </w:rPr>
        <w:br/>
      </w:r>
      <w:r>
        <w:rPr>
          <w:rStyle w:val="32"/>
        </w:rPr>
        <w:t xml:space="preserve">Наименование предоставляемой услуги  </w:t>
      </w:r>
      <w:r>
        <w:rPr>
          <w:rStyle w:val="31"/>
          <w:b/>
          <w:bCs/>
        </w:rPr>
        <w:t>Предоставление услуг в области физической культуры и спорта</w:t>
      </w:r>
    </w:p>
    <w:p w:rsidR="00274969" w:rsidRPr="00BF4A2E" w:rsidRDefault="00274969">
      <w:pPr>
        <w:rPr>
          <w:rFonts w:ascii="Times New Roman" w:hAnsi="Times New Roman" w:cs="Times New Roman"/>
          <w:sz w:val="28"/>
          <w:szCs w:val="28"/>
        </w:rPr>
        <w:sectPr w:rsidR="00274969" w:rsidRPr="00BF4A2E" w:rsidSect="00E50CD4">
          <w:pgSz w:w="11900" w:h="16840"/>
          <w:pgMar w:top="709" w:right="567" w:bottom="709" w:left="1134" w:header="0" w:footer="3" w:gutter="0"/>
          <w:cols w:space="720"/>
          <w:noEndnote/>
          <w:docGrid w:linePitch="360"/>
        </w:sectPr>
      </w:pPr>
    </w:p>
    <w:p w:rsidR="00274969" w:rsidRDefault="009C1CE6" w:rsidP="00EF6220">
      <w:pPr>
        <w:pStyle w:val="30"/>
        <w:framePr w:w="9686" w:h="1786" w:hRule="exact" w:wrap="none" w:vAnchor="page" w:hAnchor="page" w:x="1184" w:y="1200"/>
        <w:shd w:val="clear" w:color="auto" w:fill="auto"/>
        <w:spacing w:after="232" w:line="278" w:lineRule="exact"/>
        <w:ind w:left="580"/>
        <w:jc w:val="both"/>
      </w:pPr>
      <w:r>
        <w:rPr>
          <w:rStyle w:val="32"/>
        </w:rPr>
        <w:lastRenderedPageBreak/>
        <w:t xml:space="preserve">Категории обслуживаемого населения по возрасту: </w:t>
      </w:r>
      <w:r w:rsidR="00BF20EC">
        <w:rPr>
          <w:rStyle w:val="31"/>
          <w:b/>
          <w:bCs/>
        </w:rPr>
        <w:t>население от 3 лет</w:t>
      </w:r>
    </w:p>
    <w:p w:rsidR="00274969" w:rsidRDefault="009C1CE6" w:rsidP="00EF6220">
      <w:pPr>
        <w:pStyle w:val="22"/>
        <w:framePr w:w="9686" w:h="1786" w:hRule="exact" w:wrap="none" w:vAnchor="page" w:hAnchor="page" w:x="1184" w:y="1200"/>
        <w:shd w:val="clear" w:color="auto" w:fill="auto"/>
        <w:spacing w:before="0" w:line="288" w:lineRule="exact"/>
        <w:ind w:left="580"/>
      </w:pPr>
      <w:r>
        <w:t>Категории обслуживаемых инвалидов:</w:t>
      </w:r>
    </w:p>
    <w:p w:rsidR="00274969" w:rsidRDefault="009C1CE6" w:rsidP="00EF6220">
      <w:pPr>
        <w:pStyle w:val="22"/>
        <w:framePr w:w="9686" w:h="1786" w:hRule="exact" w:wrap="none" w:vAnchor="page" w:hAnchor="page" w:x="1184" w:y="1200"/>
        <w:numPr>
          <w:ilvl w:val="0"/>
          <w:numId w:val="3"/>
        </w:numPr>
        <w:shd w:val="clear" w:color="auto" w:fill="auto"/>
        <w:tabs>
          <w:tab w:val="left" w:pos="1343"/>
        </w:tabs>
        <w:spacing w:before="0" w:line="288" w:lineRule="exact"/>
        <w:ind w:left="940"/>
      </w:pPr>
      <w:r>
        <w:t>инвалиды с нарушениями зрения, слуха,</w:t>
      </w:r>
    </w:p>
    <w:p w:rsidR="00274969" w:rsidRDefault="009C1CE6" w:rsidP="00EF6220">
      <w:pPr>
        <w:pStyle w:val="22"/>
        <w:framePr w:w="9686" w:h="1786" w:hRule="exact" w:wrap="none" w:vAnchor="page" w:hAnchor="page" w:x="1184" w:y="1200"/>
        <w:numPr>
          <w:ilvl w:val="0"/>
          <w:numId w:val="3"/>
        </w:numPr>
        <w:shd w:val="clear" w:color="auto" w:fill="auto"/>
        <w:tabs>
          <w:tab w:val="left" w:pos="1343"/>
        </w:tabs>
        <w:spacing w:before="0" w:line="288" w:lineRule="exact"/>
        <w:ind w:left="940"/>
      </w:pPr>
      <w:r>
        <w:t>инвалиды с нарушением умственного развития.</w:t>
      </w:r>
    </w:p>
    <w:p w:rsidR="00274969" w:rsidRDefault="009C1CE6" w:rsidP="00225E2E">
      <w:pPr>
        <w:pStyle w:val="10"/>
        <w:framePr w:w="9686" w:h="916" w:hRule="exact" w:wrap="none" w:vAnchor="page" w:hAnchor="page" w:x="1184" w:y="2941"/>
        <w:numPr>
          <w:ilvl w:val="0"/>
          <w:numId w:val="5"/>
        </w:numPr>
        <w:shd w:val="clear" w:color="auto" w:fill="auto"/>
        <w:tabs>
          <w:tab w:val="left" w:pos="1088"/>
        </w:tabs>
        <w:spacing w:before="0"/>
        <w:jc w:val="center"/>
      </w:pPr>
      <w:bookmarkStart w:id="3" w:name="bookmark4"/>
      <w:r>
        <w:t>Оценка текущего состояния доступности объекта и имеющихся недостатков в</w:t>
      </w:r>
      <w:r>
        <w:br/>
        <w:t>обеспечении условий доступности объекта для инвалидов</w:t>
      </w:r>
      <w:bookmarkEnd w:id="3"/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859"/>
        <w:gridCol w:w="5544"/>
        <w:gridCol w:w="3115"/>
      </w:tblGrid>
      <w:tr w:rsidR="00274969">
        <w:trPr>
          <w:trHeight w:hRule="exact" w:val="161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274969" w:rsidP="00E50CD4">
            <w:pPr>
              <w:framePr w:w="9518" w:h="9499" w:wrap="none" w:vAnchor="page" w:hAnchor="page" w:x="1156" w:y="4396"/>
              <w:rPr>
                <w:sz w:val="10"/>
                <w:szCs w:val="10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180" w:lineRule="exact"/>
              <w:ind w:left="200"/>
              <w:jc w:val="left"/>
            </w:pPr>
            <w:r>
              <w:rPr>
                <w:rStyle w:val="29pt"/>
              </w:rPr>
              <w:t>Основные показатели для инвалидов объекта, в т.ч. наличие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26" w:lineRule="exact"/>
              <w:jc w:val="center"/>
            </w:pPr>
            <w:r>
              <w:rPr>
                <w:rStyle w:val="29pt"/>
              </w:rPr>
              <w:t>Оценка текущего состояния</w:t>
            </w:r>
            <w:r>
              <w:rPr>
                <w:rStyle w:val="29pt"/>
              </w:rPr>
              <w:br/>
              <w:t>доступности объекта и</w:t>
            </w:r>
            <w:r>
              <w:rPr>
                <w:rStyle w:val="29pt"/>
              </w:rPr>
              <w:br/>
              <w:t>имеющихся недостатков в</w:t>
            </w:r>
            <w:r>
              <w:rPr>
                <w:rStyle w:val="29pt"/>
              </w:rPr>
              <w:br/>
              <w:t>обеспечении условий</w:t>
            </w:r>
            <w:r>
              <w:rPr>
                <w:rStyle w:val="29pt"/>
              </w:rPr>
              <w:br/>
              <w:t>доступности объекта для</w:t>
            </w:r>
            <w:r>
              <w:rPr>
                <w:rStyle w:val="29pt"/>
              </w:rPr>
              <w:br/>
              <w:t>инвалидо</w:t>
            </w:r>
            <w:proofErr w:type="gramStart"/>
            <w:r>
              <w:rPr>
                <w:rStyle w:val="29pt"/>
              </w:rPr>
              <w:t>в(</w:t>
            </w:r>
            <w:proofErr w:type="gramEnd"/>
            <w:r>
              <w:rPr>
                <w:rStyle w:val="29pt"/>
              </w:rPr>
              <w:t xml:space="preserve"> да. нет)</w:t>
            </w:r>
          </w:p>
        </w:tc>
      </w:tr>
      <w:tr w:rsidR="00274969">
        <w:trPr>
          <w:trHeight w:hRule="exact" w:val="557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320" w:lineRule="exact"/>
              <w:ind w:right="280"/>
              <w:jc w:val="right"/>
            </w:pPr>
            <w:r>
              <w:rPr>
                <w:rStyle w:val="2CordiaUPC16pt"/>
              </w:rPr>
              <w:t>1</w:t>
            </w:r>
            <w:r>
              <w:rPr>
                <w:rStyle w:val="2CordiaUPC16pt0"/>
                <w:b w:val="0"/>
                <w:bCs w:val="0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78" w:lineRule="exact"/>
              <w:jc w:val="left"/>
            </w:pPr>
            <w:r>
              <w:rPr>
                <w:rStyle w:val="26"/>
              </w:rPr>
              <w:t>выделенные стоянки автотранспортных сре</w:t>
            </w:r>
            <w:proofErr w:type="gramStart"/>
            <w:r>
              <w:rPr>
                <w:rStyle w:val="26"/>
              </w:rPr>
              <w:t>дств</w:t>
            </w:r>
            <w:r>
              <w:rPr>
                <w:rStyle w:val="26"/>
              </w:rPr>
              <w:br/>
              <w:t>дл</w:t>
            </w:r>
            <w:proofErr w:type="gramEnd"/>
            <w:r>
              <w:rPr>
                <w:rStyle w:val="26"/>
              </w:rPr>
              <w:t>я инвалидов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0C6233" w:rsidRDefault="000C6233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283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ind w:right="280"/>
              <w:jc w:val="right"/>
            </w:pPr>
            <w:r>
              <w:rPr>
                <w:rStyle w:val="26"/>
              </w:rPr>
              <w:t>2.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left"/>
            </w:pPr>
            <w:r>
              <w:rPr>
                <w:rStyle w:val="26"/>
              </w:rPr>
              <w:t>сменные кресла-коляски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4969" w:rsidRPr="000C6233" w:rsidRDefault="000C6233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283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ind w:right="280"/>
              <w:jc w:val="right"/>
            </w:pPr>
            <w:r>
              <w:rPr>
                <w:rStyle w:val="26"/>
              </w:rPr>
              <w:t>3.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left"/>
            </w:pPr>
            <w:r>
              <w:rPr>
                <w:rStyle w:val="26"/>
              </w:rPr>
              <w:t>адаптированные лифты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4969" w:rsidRPr="000C6233" w:rsidRDefault="000C6233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293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ind w:right="280"/>
              <w:jc w:val="right"/>
            </w:pPr>
            <w:r>
              <w:rPr>
                <w:rStyle w:val="26"/>
              </w:rPr>
              <w:t>4.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left"/>
            </w:pPr>
            <w:r>
              <w:rPr>
                <w:rStyle w:val="26"/>
              </w:rPr>
              <w:t>поручни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4969" w:rsidRPr="000C6233" w:rsidRDefault="000C6233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283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ind w:right="280"/>
              <w:jc w:val="right"/>
            </w:pPr>
            <w:r>
              <w:rPr>
                <w:rStyle w:val="26"/>
              </w:rPr>
              <w:t>5.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left"/>
            </w:pPr>
            <w:r>
              <w:rPr>
                <w:rStyle w:val="26"/>
              </w:rPr>
              <w:t>пандусы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4969" w:rsidRPr="000C6233" w:rsidRDefault="000C6233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283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ind w:right="280"/>
              <w:jc w:val="right"/>
            </w:pPr>
            <w:r>
              <w:rPr>
                <w:rStyle w:val="26"/>
              </w:rPr>
              <w:t>6.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left"/>
            </w:pPr>
            <w:r>
              <w:rPr>
                <w:rStyle w:val="26"/>
              </w:rPr>
              <w:t>подъемные платформы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4969" w:rsidRPr="000C6233" w:rsidRDefault="000C6233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27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ind w:right="280"/>
              <w:jc w:val="right"/>
            </w:pPr>
            <w:r>
              <w:rPr>
                <w:rStyle w:val="26"/>
              </w:rPr>
              <w:t>7.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left"/>
            </w:pPr>
            <w:r>
              <w:rPr>
                <w:rStyle w:val="26"/>
              </w:rPr>
              <w:t>раздвижные двери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4969" w:rsidRPr="000C6233" w:rsidRDefault="000C6233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27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ind w:right="280"/>
              <w:jc w:val="right"/>
            </w:pPr>
            <w:r>
              <w:rPr>
                <w:rStyle w:val="26"/>
              </w:rPr>
              <w:t>8.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left"/>
            </w:pPr>
            <w:r>
              <w:rPr>
                <w:rStyle w:val="26"/>
              </w:rPr>
              <w:t>доступные входные группы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4969" w:rsidRPr="000C6233" w:rsidRDefault="000C6233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28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ind w:right="280"/>
              <w:jc w:val="right"/>
            </w:pPr>
            <w:r>
              <w:rPr>
                <w:rStyle w:val="26"/>
              </w:rPr>
              <w:t>9.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left"/>
            </w:pPr>
            <w:r>
              <w:rPr>
                <w:rStyle w:val="26"/>
              </w:rPr>
              <w:t>доступные санитарно-гигиенические помещения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4969" w:rsidRPr="000C6233" w:rsidRDefault="000C6233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562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ind w:right="280"/>
              <w:jc w:val="right"/>
            </w:pPr>
            <w:r>
              <w:rPr>
                <w:rStyle w:val="26"/>
              </w:rPr>
              <w:t>10.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/>
              <w:jc w:val="left"/>
            </w:pPr>
            <w:r>
              <w:rPr>
                <w:rStyle w:val="26"/>
              </w:rPr>
              <w:t>достаточная ширина дверных проемов в стенах,</w:t>
            </w:r>
            <w:r>
              <w:rPr>
                <w:rStyle w:val="26"/>
              </w:rPr>
              <w:br/>
              <w:t>лестничных маршах, площадок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0C6233" w:rsidRDefault="000C6233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1675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ind w:right="280"/>
              <w:jc w:val="right"/>
            </w:pPr>
            <w:r>
              <w:rPr>
                <w:rStyle w:val="26"/>
              </w:rPr>
              <w:t>И.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78" w:lineRule="exact"/>
              <w:jc w:val="left"/>
            </w:pPr>
            <w:r>
              <w:rPr>
                <w:rStyle w:val="26"/>
              </w:rPr>
              <w:t>надлежащее размещение оборудования и</w:t>
            </w:r>
            <w:r>
              <w:rPr>
                <w:rStyle w:val="26"/>
              </w:rPr>
              <w:br/>
              <w:t>носителей информации, необходимых для</w:t>
            </w:r>
            <w:r>
              <w:rPr>
                <w:rStyle w:val="26"/>
              </w:rPr>
              <w:br/>
              <w:t>обеспечения беспрепятственного доступа к</w:t>
            </w:r>
            <w:r>
              <w:rPr>
                <w:rStyle w:val="26"/>
              </w:rPr>
              <w:br/>
              <w:t>объектам (местам предоставления услуг</w:t>
            </w:r>
            <w:r>
              <w:rPr>
                <w:rStyle w:val="26"/>
              </w:rPr>
              <w:br/>
              <w:t>инвалидов, имеющие стойкие расстройства</w:t>
            </w:r>
            <w:r>
              <w:rPr>
                <w:rStyle w:val="26"/>
              </w:rPr>
              <w:br/>
              <w:t>функций зрения, слуха и передвижения).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0C6233" w:rsidRDefault="000C6233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1392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ind w:right="280"/>
              <w:jc w:val="right"/>
            </w:pPr>
            <w:r>
              <w:rPr>
                <w:rStyle w:val="26"/>
              </w:rPr>
              <w:t>12.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/>
              <w:jc w:val="left"/>
            </w:pPr>
            <w:r>
              <w:rPr>
                <w:rStyle w:val="26"/>
              </w:rPr>
              <w:t>дублирование необходимой для инвалидов,</w:t>
            </w:r>
            <w:r>
              <w:rPr>
                <w:rStyle w:val="26"/>
              </w:rPr>
              <w:br/>
              <w:t>имеющие стойкие расстройства функции зрения,</w:t>
            </w:r>
            <w:r>
              <w:rPr>
                <w:rStyle w:val="26"/>
              </w:rPr>
              <w:br/>
              <w:t>зрительной информации, звуковой информации, а</w:t>
            </w:r>
            <w:r>
              <w:rPr>
                <w:rStyle w:val="26"/>
              </w:rPr>
              <w:br/>
              <w:t>также надписи, знаков, выполненными рельефн</w:t>
            </w:r>
            <w:proofErr w:type="gramStart"/>
            <w:r>
              <w:rPr>
                <w:rStyle w:val="26"/>
              </w:rPr>
              <w:t>о-</w:t>
            </w:r>
            <w:proofErr w:type="gramEnd"/>
            <w:r>
              <w:rPr>
                <w:rStyle w:val="26"/>
              </w:rPr>
              <w:br/>
              <w:t>точечным шрифтом Брайля.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0C6233" w:rsidRDefault="000C6233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845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ind w:right="280"/>
              <w:jc w:val="right"/>
            </w:pPr>
            <w:r>
              <w:rPr>
                <w:rStyle w:val="26"/>
              </w:rPr>
              <w:t>13.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78" w:lineRule="exact"/>
              <w:jc w:val="left"/>
            </w:pPr>
            <w:r>
              <w:rPr>
                <w:rStyle w:val="26"/>
              </w:rPr>
              <w:t>дублирование необходимой для инвалидов по</w:t>
            </w:r>
            <w:r>
              <w:rPr>
                <w:rStyle w:val="26"/>
              </w:rPr>
              <w:br/>
              <w:t>слуху звуковой информации, зрительной</w:t>
            </w:r>
            <w:r>
              <w:rPr>
                <w:rStyle w:val="26"/>
              </w:rPr>
              <w:br/>
              <w:t>информацией.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0C6233" w:rsidRDefault="000C6233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581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74969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ind w:right="280"/>
              <w:jc w:val="right"/>
            </w:pPr>
            <w:r>
              <w:rPr>
                <w:rStyle w:val="26"/>
              </w:rPr>
              <w:t>14.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74969" w:rsidRPr="007D500B" w:rsidRDefault="009C1CE6" w:rsidP="00E50CD4">
            <w:pPr>
              <w:pStyle w:val="22"/>
              <w:framePr w:w="9518" w:h="9499" w:wrap="none" w:vAnchor="page" w:hAnchor="page" w:x="1156" w:y="4396"/>
              <w:shd w:val="clear" w:color="auto" w:fill="auto"/>
              <w:spacing w:before="0" w:line="240" w:lineRule="exact"/>
              <w:jc w:val="left"/>
              <w:rPr>
                <w:u w:val="single"/>
              </w:rPr>
            </w:pPr>
            <w:r>
              <w:rPr>
                <w:rStyle w:val="26"/>
              </w:rPr>
              <w:t>иные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225E2E" w:rsidRDefault="000C6233" w:rsidP="00225E2E">
            <w:pPr>
              <w:framePr w:w="9518" w:h="9499" w:wrap="none" w:vAnchor="page" w:hAnchor="page" w:x="1156" w:y="4396"/>
              <w:jc w:val="center"/>
              <w:rPr>
                <w:rFonts w:ascii="Times New Roman" w:hAnsi="Times New Roman" w:cs="Times New Roman"/>
              </w:rPr>
            </w:pPr>
            <w:r w:rsidRPr="00225E2E">
              <w:rPr>
                <w:rFonts w:ascii="Times New Roman" w:hAnsi="Times New Roman" w:cs="Times New Roman"/>
              </w:rPr>
              <w:t>нет</w:t>
            </w:r>
          </w:p>
        </w:tc>
      </w:tr>
    </w:tbl>
    <w:p w:rsidR="00274969" w:rsidRDefault="009C1CE6" w:rsidP="00225E2E">
      <w:pPr>
        <w:pStyle w:val="10"/>
        <w:framePr w:w="9686" w:h="620" w:hRule="exact" w:wrap="none" w:vAnchor="page" w:hAnchor="page" w:x="1184" w:y="15148"/>
        <w:numPr>
          <w:ilvl w:val="0"/>
          <w:numId w:val="5"/>
        </w:numPr>
        <w:shd w:val="clear" w:color="auto" w:fill="auto"/>
        <w:tabs>
          <w:tab w:val="left" w:pos="1443"/>
        </w:tabs>
        <w:spacing w:before="0" w:line="278" w:lineRule="exact"/>
        <w:jc w:val="center"/>
      </w:pPr>
      <w:bookmarkStart w:id="4" w:name="bookmark5"/>
      <w:r>
        <w:t>Оценка доступности предоставляемой на объекте услуги и имеющихся</w:t>
      </w:r>
      <w:r>
        <w:br/>
        <w:t>недостатков в обеспечении условий её доступности для инвалидов</w:t>
      </w:r>
      <w:bookmarkEnd w:id="4"/>
    </w:p>
    <w:p w:rsidR="00274969" w:rsidRDefault="00274969">
      <w:pPr>
        <w:rPr>
          <w:sz w:val="2"/>
          <w:szCs w:val="2"/>
        </w:rPr>
        <w:sectPr w:rsidR="0027496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859"/>
        <w:gridCol w:w="5544"/>
        <w:gridCol w:w="3125"/>
      </w:tblGrid>
      <w:tr w:rsidR="00274969">
        <w:trPr>
          <w:trHeight w:hRule="exact" w:val="1387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274969">
            <w:pPr>
              <w:framePr w:w="9528" w:h="8328" w:wrap="none" w:vAnchor="page" w:hAnchor="page" w:x="1516" w:y="1039"/>
              <w:rPr>
                <w:sz w:val="10"/>
                <w:szCs w:val="10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26" w:lineRule="exact"/>
              <w:jc w:val="left"/>
            </w:pPr>
            <w:r>
              <w:rPr>
                <w:rStyle w:val="29pt"/>
              </w:rPr>
              <w:t>Критерии соответствия предоставляемой услуги требованиям</w:t>
            </w:r>
            <w:r>
              <w:rPr>
                <w:rStyle w:val="29pt"/>
              </w:rPr>
              <w:br/>
              <w:t>по обеспечению её доступности для инвалидов, в том числе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26" w:lineRule="exact"/>
              <w:jc w:val="center"/>
            </w:pPr>
            <w:r>
              <w:rPr>
                <w:rStyle w:val="29pt"/>
              </w:rPr>
              <w:t>Оценка доступности</w:t>
            </w:r>
            <w:r>
              <w:rPr>
                <w:rStyle w:val="29pt"/>
              </w:rPr>
              <w:br/>
              <w:t>предоставляемой на объекте</w:t>
            </w:r>
            <w:r>
              <w:rPr>
                <w:rStyle w:val="29pt"/>
              </w:rPr>
              <w:br/>
              <w:t>услуги и имеющихся</w:t>
            </w:r>
            <w:r>
              <w:rPr>
                <w:rStyle w:val="29pt"/>
              </w:rPr>
              <w:br/>
              <w:t>недостатков в обеспечении</w:t>
            </w:r>
            <w:r>
              <w:rPr>
                <w:rStyle w:val="29pt"/>
              </w:rPr>
              <w:br/>
              <w:t>условий её доступности для</w:t>
            </w:r>
            <w:r>
              <w:rPr>
                <w:rStyle w:val="29pt"/>
              </w:rPr>
              <w:br/>
              <w:t>инвалидов (да, нет)</w:t>
            </w:r>
          </w:p>
        </w:tc>
      </w:tr>
      <w:tr w:rsidR="00274969">
        <w:trPr>
          <w:trHeight w:hRule="exact" w:val="835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40" w:lineRule="exact"/>
              <w:ind w:right="300"/>
              <w:jc w:val="right"/>
            </w:pPr>
            <w:r>
              <w:rPr>
                <w:rStyle w:val="2ArialNarrow105pt"/>
              </w:rPr>
              <w:t>1</w:t>
            </w:r>
            <w:r>
              <w:rPr>
                <w:rStyle w:val="2ArialNarrow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/>
              <w:jc w:val="left"/>
            </w:pPr>
            <w:r>
              <w:rPr>
                <w:rStyle w:val="26"/>
              </w:rPr>
              <w:t xml:space="preserve">оборудование помещения, </w:t>
            </w:r>
            <w:proofErr w:type="gramStart"/>
            <w:r>
              <w:rPr>
                <w:rStyle w:val="26"/>
              </w:rPr>
              <w:t>в</w:t>
            </w:r>
            <w:proofErr w:type="gramEnd"/>
            <w:r>
              <w:rPr>
                <w:rStyle w:val="26"/>
              </w:rPr>
              <w:t xml:space="preserve"> </w:t>
            </w:r>
            <w:proofErr w:type="gramStart"/>
            <w:r>
              <w:rPr>
                <w:rStyle w:val="26"/>
              </w:rPr>
              <w:t>которой</w:t>
            </w:r>
            <w:proofErr w:type="gramEnd"/>
            <w:r>
              <w:rPr>
                <w:rStyle w:val="26"/>
              </w:rPr>
              <w:br/>
              <w:t>предоставляется услуга, системой управления</w:t>
            </w:r>
            <w:r>
              <w:rPr>
                <w:rStyle w:val="26"/>
              </w:rPr>
              <w:br/>
              <w:t>электронной очередью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0C6233" w:rsidRDefault="000C6233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830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40" w:lineRule="exact"/>
              <w:ind w:right="300"/>
              <w:jc w:val="right"/>
            </w:pPr>
            <w:r>
              <w:rPr>
                <w:rStyle w:val="26"/>
              </w:rPr>
              <w:t>2.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/>
              <w:jc w:val="left"/>
            </w:pPr>
            <w:r>
              <w:rPr>
                <w:rStyle w:val="26"/>
              </w:rPr>
              <w:t>наличие специального приспособленного</w:t>
            </w:r>
            <w:r>
              <w:rPr>
                <w:rStyle w:val="26"/>
              </w:rPr>
              <w:br/>
              <w:t>оборудования, необходимого для предоставления</w:t>
            </w:r>
            <w:r>
              <w:rPr>
                <w:rStyle w:val="26"/>
              </w:rPr>
              <w:br/>
              <w:t>услуги (с учётом потребностей инвалидов)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0C6233" w:rsidRDefault="000C6233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137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40" w:lineRule="exact"/>
              <w:ind w:right="300"/>
              <w:jc w:val="right"/>
            </w:pPr>
            <w:r>
              <w:rPr>
                <w:rStyle w:val="26"/>
              </w:rPr>
              <w:t>3.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/>
              <w:jc w:val="left"/>
            </w:pPr>
            <w:r>
              <w:rPr>
                <w:rStyle w:val="26"/>
              </w:rPr>
              <w:t>проведение инструктирования или обучения</w:t>
            </w:r>
            <w:r>
              <w:rPr>
                <w:rStyle w:val="26"/>
              </w:rPr>
              <w:br/>
              <w:t>работников, предоставляющих услуги населению</w:t>
            </w:r>
            <w:r>
              <w:rPr>
                <w:rStyle w:val="26"/>
              </w:rPr>
              <w:br/>
              <w:t>для работы с инвалидами, по вопросам связанным</w:t>
            </w:r>
            <w:r>
              <w:rPr>
                <w:rStyle w:val="26"/>
              </w:rPr>
              <w:br/>
              <w:t>по обеспечению доступности для них объектов и</w:t>
            </w:r>
            <w:r>
              <w:rPr>
                <w:rStyle w:val="26"/>
              </w:rPr>
              <w:br/>
              <w:t>услуг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0C6233" w:rsidRDefault="000C6233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1109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40" w:lineRule="exact"/>
              <w:ind w:right="300"/>
              <w:jc w:val="right"/>
            </w:pPr>
            <w:r>
              <w:rPr>
                <w:rStyle w:val="26"/>
              </w:rPr>
              <w:t>4.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/>
              <w:jc w:val="left"/>
            </w:pPr>
            <w:r>
              <w:rPr>
                <w:rStyle w:val="26"/>
              </w:rPr>
              <w:t>наличие работников организаций, на которых</w:t>
            </w:r>
            <w:r>
              <w:rPr>
                <w:rStyle w:val="26"/>
              </w:rPr>
              <w:br/>
              <w:t>административно-распорядительным актом</w:t>
            </w:r>
            <w:r>
              <w:rPr>
                <w:rStyle w:val="26"/>
              </w:rPr>
              <w:br/>
              <w:t>возложено оказание инвалидам помощь при</w:t>
            </w:r>
            <w:r>
              <w:rPr>
                <w:rStyle w:val="26"/>
              </w:rPr>
              <w:br/>
              <w:t>предоставлении им услуг.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0C6233" w:rsidRDefault="000C6233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830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40" w:lineRule="exact"/>
              <w:ind w:right="300"/>
              <w:jc w:val="right"/>
            </w:pPr>
            <w:r>
              <w:rPr>
                <w:rStyle w:val="26"/>
              </w:rPr>
              <w:t>5.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/>
              <w:jc w:val="left"/>
            </w:pPr>
            <w:proofErr w:type="gramStart"/>
            <w:r>
              <w:rPr>
                <w:rStyle w:val="26"/>
              </w:rPr>
              <w:t>предоставлении</w:t>
            </w:r>
            <w:proofErr w:type="gramEnd"/>
            <w:r>
              <w:rPr>
                <w:rStyle w:val="26"/>
              </w:rPr>
              <w:t xml:space="preserve"> услуги с сопровождением</w:t>
            </w:r>
            <w:r>
              <w:rPr>
                <w:rStyle w:val="26"/>
              </w:rPr>
              <w:br/>
              <w:t>инвалида по территории объекта работником</w:t>
            </w:r>
            <w:r>
              <w:rPr>
                <w:rStyle w:val="26"/>
              </w:rPr>
              <w:br/>
              <w:t>организации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0C6233" w:rsidRDefault="000C6233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835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40" w:lineRule="exact"/>
              <w:ind w:right="300"/>
              <w:jc w:val="right"/>
            </w:pPr>
            <w:r>
              <w:rPr>
                <w:rStyle w:val="26"/>
              </w:rPr>
              <w:t>6.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/>
              <w:jc w:val="left"/>
            </w:pPr>
            <w:proofErr w:type="gramStart"/>
            <w:r>
              <w:rPr>
                <w:rStyle w:val="26"/>
              </w:rPr>
              <w:t>предоставлении</w:t>
            </w:r>
            <w:proofErr w:type="gramEnd"/>
            <w:r>
              <w:rPr>
                <w:rStyle w:val="26"/>
              </w:rPr>
              <w:t xml:space="preserve"> услуги с использованием русского</w:t>
            </w:r>
            <w:r>
              <w:rPr>
                <w:rStyle w:val="26"/>
              </w:rPr>
              <w:br/>
              <w:t>жестового языка, обеспечение допуска</w:t>
            </w:r>
            <w:r>
              <w:rPr>
                <w:rStyle w:val="26"/>
              </w:rPr>
              <w:br/>
            </w:r>
            <w:proofErr w:type="spellStart"/>
            <w:r>
              <w:rPr>
                <w:rStyle w:val="26"/>
              </w:rPr>
              <w:t>сурдопереводчика</w:t>
            </w:r>
            <w:proofErr w:type="spellEnd"/>
            <w:r>
              <w:rPr>
                <w:rStyle w:val="26"/>
              </w:rPr>
              <w:t xml:space="preserve"> и </w:t>
            </w:r>
            <w:proofErr w:type="spellStart"/>
            <w:r>
              <w:rPr>
                <w:rStyle w:val="26"/>
              </w:rPr>
              <w:t>тифлосурдопереводчика</w:t>
            </w:r>
            <w:proofErr w:type="spellEnd"/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0C6233" w:rsidRDefault="000C6233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830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40" w:lineRule="exact"/>
              <w:ind w:right="300"/>
              <w:jc w:val="right"/>
            </w:pPr>
            <w:r>
              <w:rPr>
                <w:rStyle w:val="26"/>
              </w:rPr>
              <w:t>7.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69" w:lineRule="exact"/>
            </w:pPr>
            <w:r>
              <w:rPr>
                <w:rStyle w:val="26"/>
              </w:rPr>
              <w:t>соответствие транспортных средств, используемых</w:t>
            </w:r>
            <w:r>
              <w:rPr>
                <w:rStyle w:val="26"/>
              </w:rPr>
              <w:br/>
              <w:t>для предоставления услуг населению, требованиям</w:t>
            </w:r>
            <w:r>
              <w:rPr>
                <w:rStyle w:val="26"/>
              </w:rPr>
              <w:br/>
              <w:t>их доступности для инвалидов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0C6233" w:rsidRDefault="000C6233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40" w:lineRule="exact"/>
              <w:jc w:val="center"/>
            </w:pPr>
            <w:r w:rsidRPr="000C6233">
              <w:t>нет</w:t>
            </w:r>
          </w:p>
        </w:tc>
      </w:tr>
      <w:tr w:rsidR="00274969">
        <w:trPr>
          <w:trHeight w:hRule="exact" w:val="293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180" w:lineRule="exact"/>
              <w:ind w:right="300"/>
              <w:jc w:val="right"/>
            </w:pPr>
            <w:r>
              <w:rPr>
                <w:rStyle w:val="29pt"/>
              </w:rPr>
              <w:t>8.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74969" w:rsidRDefault="009C1CE6">
            <w:pPr>
              <w:pStyle w:val="22"/>
              <w:framePr w:w="9528" w:h="8328" w:wrap="none" w:vAnchor="page" w:hAnchor="page" w:x="1516" w:y="1039"/>
              <w:shd w:val="clear" w:color="auto" w:fill="auto"/>
              <w:spacing w:before="0" w:line="240" w:lineRule="exact"/>
              <w:jc w:val="left"/>
            </w:pPr>
            <w:r>
              <w:rPr>
                <w:rStyle w:val="26"/>
              </w:rPr>
              <w:t>иные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225E2E" w:rsidRDefault="000C6233" w:rsidP="00225E2E">
            <w:pPr>
              <w:framePr w:w="9528" w:h="8328" w:wrap="none" w:vAnchor="page" w:hAnchor="page" w:x="1516" w:y="1039"/>
              <w:jc w:val="center"/>
              <w:rPr>
                <w:rFonts w:ascii="Times New Roman" w:hAnsi="Times New Roman" w:cs="Times New Roman"/>
              </w:rPr>
            </w:pPr>
            <w:r w:rsidRPr="00225E2E">
              <w:rPr>
                <w:rFonts w:ascii="Times New Roman" w:hAnsi="Times New Roman" w:cs="Times New Roman"/>
              </w:rPr>
              <w:t>нет</w:t>
            </w:r>
          </w:p>
        </w:tc>
      </w:tr>
    </w:tbl>
    <w:p w:rsidR="00274969" w:rsidRDefault="009C1CE6" w:rsidP="00225E2E">
      <w:pPr>
        <w:pStyle w:val="30"/>
        <w:framePr w:w="10176" w:h="1205" w:hRule="exact" w:wrap="none" w:vAnchor="page" w:hAnchor="page" w:x="940" w:y="9854"/>
        <w:numPr>
          <w:ilvl w:val="0"/>
          <w:numId w:val="5"/>
        </w:numPr>
        <w:shd w:val="clear" w:color="auto" w:fill="auto"/>
        <w:tabs>
          <w:tab w:val="left" w:pos="1737"/>
        </w:tabs>
        <w:spacing w:line="278" w:lineRule="exact"/>
      </w:pPr>
      <w:r>
        <w:t>Предлагаемые управленческие решения по срокам, видам и объёмам работ,</w:t>
      </w:r>
      <w:r>
        <w:br/>
        <w:t>необходимые для приведения объекта и порядка предоставления на нём услуг в</w:t>
      </w:r>
      <w:r>
        <w:br/>
        <w:t>соответствие с требованиями законодательства Российской Федерации об</w:t>
      </w:r>
      <w:r>
        <w:br/>
        <w:t>обеспечении условий их доступности для инвалидов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542"/>
        <w:gridCol w:w="2899"/>
        <w:gridCol w:w="2702"/>
        <w:gridCol w:w="3850"/>
      </w:tblGrid>
      <w:tr w:rsidR="00274969">
        <w:trPr>
          <w:trHeight w:hRule="exact" w:val="3058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994" w:h="4325" w:wrap="none" w:vAnchor="page" w:hAnchor="page" w:x="940" w:y="11579"/>
              <w:shd w:val="clear" w:color="auto" w:fill="auto"/>
              <w:spacing w:before="0" w:after="60" w:line="240" w:lineRule="exact"/>
              <w:ind w:left="140"/>
              <w:jc w:val="left"/>
            </w:pPr>
            <w:r>
              <w:rPr>
                <w:rStyle w:val="26"/>
              </w:rPr>
              <w:t>№</w:t>
            </w:r>
          </w:p>
          <w:p w:rsidR="00274969" w:rsidRDefault="009C1CE6">
            <w:pPr>
              <w:pStyle w:val="22"/>
              <w:framePr w:w="9994" w:h="4325" w:wrap="none" w:vAnchor="page" w:hAnchor="page" w:x="940" w:y="11579"/>
              <w:shd w:val="clear" w:color="auto" w:fill="auto"/>
              <w:spacing w:before="60" w:line="240" w:lineRule="exact"/>
              <w:ind w:left="140"/>
              <w:jc w:val="left"/>
            </w:pPr>
            <w:proofErr w:type="gramStart"/>
            <w:r>
              <w:rPr>
                <w:rStyle w:val="26"/>
              </w:rPr>
              <w:t>п</w:t>
            </w:r>
            <w:proofErr w:type="gramEnd"/>
            <w:r>
              <w:rPr>
                <w:rStyle w:val="26"/>
              </w:rPr>
              <w:t>/п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>
            <w:pPr>
              <w:pStyle w:val="22"/>
              <w:framePr w:w="9994" w:h="4325" w:wrap="none" w:vAnchor="page" w:hAnchor="page" w:x="940" w:y="11579"/>
              <w:shd w:val="clear" w:color="auto" w:fill="auto"/>
              <w:spacing w:before="0"/>
              <w:jc w:val="center"/>
            </w:pPr>
            <w:r>
              <w:rPr>
                <w:rStyle w:val="26"/>
              </w:rPr>
              <w:t>Предлагаемые</w:t>
            </w:r>
            <w:r>
              <w:rPr>
                <w:rStyle w:val="26"/>
              </w:rPr>
              <w:br/>
              <w:t>управленческие решения</w:t>
            </w:r>
            <w:r>
              <w:rPr>
                <w:rStyle w:val="26"/>
              </w:rPr>
              <w:br/>
              <w:t>по объёмам работ,</w:t>
            </w:r>
            <w:r>
              <w:rPr>
                <w:rStyle w:val="26"/>
              </w:rPr>
              <w:br/>
              <w:t>необходимым для</w:t>
            </w:r>
            <w:r>
              <w:rPr>
                <w:rStyle w:val="26"/>
              </w:rPr>
              <w:br/>
              <w:t>проведения объекта в</w:t>
            </w:r>
            <w:r>
              <w:rPr>
                <w:rStyle w:val="26"/>
              </w:rPr>
              <w:br/>
              <w:t>соответствие с</w:t>
            </w:r>
            <w:r>
              <w:rPr>
                <w:rStyle w:val="26"/>
              </w:rPr>
              <w:br/>
              <w:t>требованиями</w:t>
            </w:r>
            <w:r>
              <w:rPr>
                <w:rStyle w:val="26"/>
              </w:rPr>
              <w:br/>
              <w:t>законодательства РФ об</w:t>
            </w:r>
            <w:r>
              <w:rPr>
                <w:rStyle w:val="26"/>
              </w:rPr>
              <w:br/>
              <w:t>обеспечении условий их</w:t>
            </w:r>
            <w:r>
              <w:rPr>
                <w:rStyle w:val="26"/>
              </w:rPr>
              <w:br/>
              <w:t>доступности для</w:t>
            </w:r>
            <w:r>
              <w:rPr>
                <w:rStyle w:val="26"/>
              </w:rPr>
              <w:br/>
              <w:t>инвалидов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994" w:h="4325" w:wrap="none" w:vAnchor="page" w:hAnchor="page" w:x="940" w:y="11579"/>
              <w:shd w:val="clear" w:color="auto" w:fill="auto"/>
              <w:spacing w:before="0" w:line="240" w:lineRule="exact"/>
              <w:jc w:val="center"/>
            </w:pPr>
            <w:r>
              <w:rPr>
                <w:rStyle w:val="26"/>
              </w:rPr>
              <w:t>Виды, объём работ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994" w:h="4325" w:wrap="none" w:vAnchor="page" w:hAnchor="page" w:x="940" w:y="11579"/>
              <w:shd w:val="clear" w:color="auto" w:fill="auto"/>
              <w:spacing w:before="0" w:line="240" w:lineRule="exact"/>
              <w:jc w:val="center"/>
            </w:pPr>
            <w:r>
              <w:rPr>
                <w:rStyle w:val="26"/>
              </w:rPr>
              <w:t>Сроки исполнения</w:t>
            </w:r>
          </w:p>
        </w:tc>
      </w:tr>
      <w:tr w:rsidR="00274969">
        <w:trPr>
          <w:trHeight w:hRule="exact" w:val="1267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994" w:h="4325" w:wrap="none" w:vAnchor="page" w:hAnchor="page" w:x="940" w:y="11579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6"/>
              </w:rPr>
              <w:t>1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994" w:h="4325" w:wrap="none" w:vAnchor="page" w:hAnchor="page" w:x="940" w:y="11579"/>
              <w:shd w:val="clear" w:color="auto" w:fill="auto"/>
              <w:spacing w:before="0" w:line="418" w:lineRule="exact"/>
              <w:ind w:left="160"/>
              <w:jc w:val="left"/>
            </w:pPr>
            <w:r>
              <w:rPr>
                <w:rStyle w:val="26"/>
              </w:rPr>
              <w:t>Территория,</w:t>
            </w:r>
            <w:r>
              <w:rPr>
                <w:rStyle w:val="26"/>
              </w:rPr>
              <w:br/>
              <w:t>прилегающая к зданию</w:t>
            </w:r>
            <w:r>
              <w:rPr>
                <w:rStyle w:val="26"/>
              </w:rPr>
              <w:br/>
              <w:t>(участок)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74969" w:rsidRDefault="00225E2E" w:rsidP="00E9135A">
            <w:pPr>
              <w:pStyle w:val="22"/>
              <w:framePr w:w="9994" w:h="4325" w:wrap="none" w:vAnchor="page" w:hAnchor="page" w:x="940" w:y="11579"/>
              <w:shd w:val="clear" w:color="auto" w:fill="auto"/>
              <w:spacing w:before="0" w:line="240" w:lineRule="exact"/>
              <w:jc w:val="center"/>
            </w:pPr>
            <w:r w:rsidRPr="000C6233">
              <w:rPr>
                <w:rStyle w:val="26"/>
              </w:rPr>
              <w:t>Н</w:t>
            </w:r>
            <w:r w:rsidR="009C1CE6" w:rsidRPr="000C6233">
              <w:rPr>
                <w:rStyle w:val="26"/>
              </w:rPr>
              <w:t>уждается</w:t>
            </w:r>
            <w:r>
              <w:rPr>
                <w:rStyle w:val="26"/>
              </w:rPr>
              <w:t xml:space="preserve"> в асфальтировании дорожки к спортивной площадке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225E2E" w:rsidRDefault="00225E2E" w:rsidP="00225E2E">
            <w:pPr>
              <w:framePr w:w="9994" w:h="4325" w:wrap="none" w:vAnchor="page" w:hAnchor="page" w:x="940" w:y="11579"/>
              <w:jc w:val="center"/>
              <w:rPr>
                <w:rFonts w:ascii="Times New Roman" w:hAnsi="Times New Roman" w:cs="Times New Roman"/>
              </w:rPr>
            </w:pPr>
            <w:r w:rsidRPr="00225E2E">
              <w:rPr>
                <w:rFonts w:ascii="Times New Roman" w:hAnsi="Times New Roman" w:cs="Times New Roman"/>
              </w:rPr>
              <w:t>в пределах финансирования</w:t>
            </w:r>
          </w:p>
        </w:tc>
      </w:tr>
    </w:tbl>
    <w:p w:rsidR="00274969" w:rsidRDefault="00274969">
      <w:pPr>
        <w:rPr>
          <w:sz w:val="2"/>
          <w:szCs w:val="2"/>
        </w:rPr>
        <w:sectPr w:rsidR="0027496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547"/>
        <w:gridCol w:w="2899"/>
        <w:gridCol w:w="2693"/>
        <w:gridCol w:w="3854"/>
      </w:tblGrid>
      <w:tr w:rsidR="00274969">
        <w:trPr>
          <w:trHeight w:hRule="exact" w:val="84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180" w:lineRule="exact"/>
              <w:ind w:left="240"/>
              <w:jc w:val="left"/>
            </w:pPr>
            <w:r>
              <w:rPr>
                <w:rStyle w:val="29pt"/>
              </w:rPr>
              <w:lastRenderedPageBreak/>
              <w:t>2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240" w:lineRule="exact"/>
              <w:jc w:val="left"/>
            </w:pPr>
            <w:r>
              <w:rPr>
                <w:rStyle w:val="26"/>
              </w:rPr>
              <w:t>Вход (входы) в здание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Pr="000C6233" w:rsidRDefault="000C6233" w:rsidP="00E9135A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240" w:lineRule="exact"/>
              <w:jc w:val="center"/>
            </w:pPr>
            <w:r w:rsidRPr="000C6233">
              <w:rPr>
                <w:rStyle w:val="26"/>
              </w:rPr>
              <w:t xml:space="preserve"> </w:t>
            </w:r>
            <w:r w:rsidR="009C1CE6" w:rsidRPr="000C6233">
              <w:rPr>
                <w:rStyle w:val="26"/>
              </w:rPr>
              <w:t>Нуждается</w:t>
            </w:r>
            <w:r w:rsidR="00225E2E">
              <w:rPr>
                <w:rStyle w:val="26"/>
              </w:rPr>
              <w:t>: расширение входной зоны спортивной площадки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4969" w:rsidRPr="000C6233" w:rsidRDefault="009C1CE6" w:rsidP="00225E2E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/>
            </w:pPr>
            <w:r w:rsidRPr="000C6233">
              <w:rPr>
                <w:rStyle w:val="26"/>
              </w:rPr>
              <w:t>Може</w:t>
            </w:r>
            <w:r w:rsidR="00225E2E">
              <w:rPr>
                <w:rStyle w:val="26"/>
              </w:rPr>
              <w:t>т быть выполнено лишь в</w:t>
            </w:r>
            <w:r w:rsidR="00225E2E">
              <w:rPr>
                <w:rStyle w:val="26"/>
              </w:rPr>
              <w:br/>
              <w:t xml:space="preserve">порядке  </w:t>
            </w:r>
            <w:r w:rsidRPr="000C6233">
              <w:rPr>
                <w:rStyle w:val="26"/>
              </w:rPr>
              <w:t>реконструкции.</w:t>
            </w:r>
          </w:p>
        </w:tc>
      </w:tr>
      <w:tr w:rsidR="00274969">
        <w:trPr>
          <w:trHeight w:hRule="exact" w:val="2467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180" w:lineRule="exact"/>
              <w:ind w:left="240"/>
              <w:jc w:val="left"/>
            </w:pPr>
            <w:r>
              <w:rPr>
                <w:rStyle w:val="29pt"/>
              </w:rPr>
              <w:t>3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389" w:lineRule="exact"/>
              <w:jc w:val="left"/>
            </w:pPr>
            <w:r>
              <w:rPr>
                <w:rStyle w:val="26"/>
              </w:rPr>
              <w:t>Путь (пути) движения</w:t>
            </w:r>
            <w:r>
              <w:rPr>
                <w:rStyle w:val="26"/>
              </w:rPr>
              <w:br/>
              <w:t xml:space="preserve">внутри здания </w:t>
            </w:r>
            <w:r>
              <w:rPr>
                <w:rStyle w:val="29pt"/>
              </w:rPr>
              <w:t>(в т.ч. пути</w:t>
            </w:r>
            <w:r>
              <w:rPr>
                <w:rStyle w:val="29pt"/>
              </w:rPr>
              <w:br/>
              <w:t>эвакуации)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Pr="000C6233" w:rsidRDefault="000C6233" w:rsidP="00E9135A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240" w:lineRule="exact"/>
              <w:jc w:val="center"/>
            </w:pPr>
            <w:r w:rsidRPr="000C6233">
              <w:rPr>
                <w:rStyle w:val="26"/>
              </w:rPr>
              <w:t xml:space="preserve">Не </w:t>
            </w:r>
            <w:r w:rsidR="00225E2E">
              <w:rPr>
                <w:rStyle w:val="26"/>
              </w:rPr>
              <w:t>н</w:t>
            </w:r>
            <w:r w:rsidR="009C1CE6" w:rsidRPr="000C6233">
              <w:rPr>
                <w:rStyle w:val="26"/>
              </w:rPr>
              <w:t>уждается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0C6233" w:rsidRDefault="00274969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/>
            </w:pPr>
          </w:p>
        </w:tc>
      </w:tr>
      <w:tr w:rsidR="00274969">
        <w:trPr>
          <w:trHeight w:hRule="exact" w:val="2472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180" w:lineRule="exact"/>
              <w:ind w:left="240"/>
              <w:jc w:val="left"/>
            </w:pPr>
            <w:r>
              <w:rPr>
                <w:rStyle w:val="29pt"/>
              </w:rPr>
              <w:t>4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389" w:lineRule="exact"/>
              <w:jc w:val="left"/>
            </w:pPr>
            <w:r>
              <w:rPr>
                <w:rStyle w:val="26"/>
              </w:rPr>
              <w:t>Зона целевого</w:t>
            </w:r>
            <w:r>
              <w:rPr>
                <w:rStyle w:val="26"/>
              </w:rPr>
              <w:br/>
              <w:t>назначения здания</w:t>
            </w:r>
            <w:r>
              <w:rPr>
                <w:rStyle w:val="26"/>
              </w:rPr>
              <w:br/>
            </w:r>
            <w:r>
              <w:rPr>
                <w:rStyle w:val="29pt"/>
              </w:rPr>
              <w:t>(целевого посещения объекта)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Pr="000C6233" w:rsidRDefault="000C6233" w:rsidP="00E9135A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240" w:lineRule="exact"/>
              <w:jc w:val="center"/>
            </w:pPr>
            <w:r w:rsidRPr="000C6233">
              <w:rPr>
                <w:rStyle w:val="26"/>
              </w:rPr>
              <w:t xml:space="preserve">Не </w:t>
            </w:r>
            <w:r w:rsidR="00225E2E">
              <w:rPr>
                <w:rStyle w:val="26"/>
              </w:rPr>
              <w:t>н</w:t>
            </w:r>
            <w:r w:rsidR="009C1CE6" w:rsidRPr="000C6233">
              <w:rPr>
                <w:rStyle w:val="26"/>
              </w:rPr>
              <w:t>уждается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Pr="000C6233" w:rsidRDefault="00274969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/>
            </w:pPr>
          </w:p>
        </w:tc>
      </w:tr>
      <w:tr w:rsidR="00274969" w:rsidTr="00225E2E">
        <w:trPr>
          <w:trHeight w:hRule="exact" w:val="1883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180" w:lineRule="exact"/>
              <w:ind w:left="240"/>
              <w:jc w:val="left"/>
            </w:pPr>
            <w:r>
              <w:rPr>
                <w:rStyle w:val="29pt"/>
              </w:rPr>
              <w:t>5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408" w:lineRule="exact"/>
              <w:jc w:val="left"/>
            </w:pPr>
            <w:r>
              <w:rPr>
                <w:rStyle w:val="26"/>
              </w:rPr>
              <w:t>Санитарно-</w:t>
            </w:r>
          </w:p>
          <w:p w:rsidR="00274969" w:rsidRDefault="009C1CE6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408" w:lineRule="exact"/>
              <w:jc w:val="left"/>
            </w:pPr>
            <w:r>
              <w:rPr>
                <w:rStyle w:val="26"/>
              </w:rPr>
              <w:t>гигиенические</w:t>
            </w:r>
          </w:p>
          <w:p w:rsidR="00274969" w:rsidRDefault="009C1CE6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408" w:lineRule="exact"/>
              <w:jc w:val="left"/>
            </w:pPr>
            <w:r>
              <w:rPr>
                <w:rStyle w:val="26"/>
              </w:rPr>
              <w:t>помещения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Pr="000C6233" w:rsidRDefault="000C6233" w:rsidP="00E9135A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240" w:lineRule="exact"/>
              <w:jc w:val="center"/>
            </w:pPr>
            <w:r w:rsidRPr="000C6233">
              <w:rPr>
                <w:rStyle w:val="26"/>
              </w:rPr>
              <w:t xml:space="preserve">Не </w:t>
            </w:r>
            <w:r w:rsidR="00225E2E">
              <w:rPr>
                <w:rStyle w:val="26"/>
              </w:rPr>
              <w:t>н</w:t>
            </w:r>
            <w:r w:rsidR="009C1CE6" w:rsidRPr="000C6233">
              <w:rPr>
                <w:rStyle w:val="26"/>
              </w:rPr>
              <w:t>уждается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4969" w:rsidRPr="000C6233" w:rsidRDefault="00274969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/>
            </w:pPr>
          </w:p>
        </w:tc>
      </w:tr>
      <w:tr w:rsidR="00225E2E" w:rsidTr="00225E2E">
        <w:trPr>
          <w:trHeight w:hRule="exact" w:val="113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E2E" w:rsidRDefault="00225E2E" w:rsidP="00225E2E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180" w:lineRule="exact"/>
              <w:ind w:left="240"/>
              <w:jc w:val="left"/>
            </w:pPr>
            <w:r>
              <w:rPr>
                <w:rStyle w:val="29pt"/>
              </w:rPr>
              <w:t>6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E2E" w:rsidRDefault="00225E2E" w:rsidP="00225E2E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418" w:lineRule="exact"/>
              <w:jc w:val="left"/>
            </w:pPr>
            <w:r>
              <w:rPr>
                <w:rStyle w:val="26"/>
              </w:rPr>
              <w:t>Система информации на</w:t>
            </w:r>
            <w:r>
              <w:rPr>
                <w:rStyle w:val="26"/>
              </w:rPr>
              <w:br/>
              <w:t xml:space="preserve">объекте </w:t>
            </w:r>
            <w:r>
              <w:rPr>
                <w:rStyle w:val="29pt"/>
              </w:rPr>
              <w:t>(на всех зонах)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E2E" w:rsidRPr="00BF20EC" w:rsidRDefault="00225E2E" w:rsidP="00225E2E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240" w:lineRule="exact"/>
              <w:jc w:val="center"/>
              <w:rPr>
                <w:highlight w:val="yellow"/>
              </w:rPr>
            </w:pPr>
            <w:r w:rsidRPr="000C6233">
              <w:rPr>
                <w:rStyle w:val="26"/>
              </w:rPr>
              <w:t xml:space="preserve"> Нуждается</w:t>
            </w:r>
            <w:r>
              <w:rPr>
                <w:rStyle w:val="26"/>
              </w:rPr>
              <w:t>: информационный стенд для знаковой и текстовой информации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5E2E" w:rsidRPr="00225E2E" w:rsidRDefault="00225E2E" w:rsidP="00225E2E">
            <w:pPr>
              <w:framePr w:w="9994" w:h="10013" w:wrap="none" w:vAnchor="page" w:hAnchor="page" w:x="1028" w:y="1130"/>
              <w:jc w:val="center"/>
              <w:rPr>
                <w:rFonts w:ascii="Times New Roman" w:hAnsi="Times New Roman" w:cs="Times New Roman"/>
              </w:rPr>
            </w:pPr>
            <w:r w:rsidRPr="00225E2E">
              <w:rPr>
                <w:rFonts w:ascii="Times New Roman" w:hAnsi="Times New Roman" w:cs="Times New Roman"/>
              </w:rPr>
              <w:t>в пределах финансирования</w:t>
            </w:r>
          </w:p>
        </w:tc>
      </w:tr>
      <w:tr w:rsidR="00225E2E">
        <w:trPr>
          <w:trHeight w:hRule="exact" w:val="1205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E2E" w:rsidRDefault="00225E2E" w:rsidP="00225E2E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180" w:lineRule="exact"/>
              <w:ind w:left="240"/>
              <w:jc w:val="left"/>
            </w:pPr>
            <w:r>
              <w:rPr>
                <w:rStyle w:val="29pt"/>
              </w:rPr>
              <w:t>7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E2E" w:rsidRDefault="00225E2E" w:rsidP="00225E2E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398" w:lineRule="exact"/>
              <w:jc w:val="left"/>
            </w:pPr>
            <w:r>
              <w:rPr>
                <w:rStyle w:val="26"/>
              </w:rPr>
              <w:t>Пути движения' к</w:t>
            </w:r>
            <w:r>
              <w:rPr>
                <w:rStyle w:val="26"/>
              </w:rPr>
              <w:br/>
              <w:t xml:space="preserve">объекту </w:t>
            </w:r>
            <w:r>
              <w:rPr>
                <w:rStyle w:val="29pt"/>
              </w:rPr>
              <w:t>(от остановки</w:t>
            </w:r>
            <w:r>
              <w:rPr>
                <w:rStyle w:val="29pt"/>
              </w:rPr>
              <w:br/>
              <w:t>транспорта)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E2E" w:rsidRPr="00BF20EC" w:rsidRDefault="00225E2E" w:rsidP="00225E2E">
            <w:pPr>
              <w:pStyle w:val="22"/>
              <w:framePr w:w="9994" w:h="10013" w:wrap="none" w:vAnchor="page" w:hAnchor="page" w:x="1028" w:y="1130"/>
              <w:shd w:val="clear" w:color="auto" w:fill="auto"/>
              <w:spacing w:before="0" w:line="240" w:lineRule="exact"/>
              <w:jc w:val="center"/>
              <w:rPr>
                <w:highlight w:val="yellow"/>
              </w:rPr>
            </w:pPr>
            <w:r w:rsidRPr="000C6233">
              <w:rPr>
                <w:rStyle w:val="26"/>
              </w:rPr>
              <w:t>Не нуждается</w:t>
            </w:r>
          </w:p>
        </w:tc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5E2E" w:rsidRDefault="00225E2E" w:rsidP="00225E2E">
            <w:pPr>
              <w:framePr w:w="9994" w:h="10013" w:wrap="none" w:vAnchor="page" w:hAnchor="page" w:x="1028" w:y="1130"/>
              <w:rPr>
                <w:sz w:val="10"/>
                <w:szCs w:val="10"/>
              </w:rPr>
            </w:pPr>
          </w:p>
        </w:tc>
      </w:tr>
    </w:tbl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715"/>
        <w:gridCol w:w="4128"/>
        <w:gridCol w:w="3226"/>
        <w:gridCol w:w="1891"/>
      </w:tblGrid>
      <w:tr w:rsidR="00274969">
        <w:trPr>
          <w:trHeight w:hRule="exact" w:val="224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960" w:h="3946" w:wrap="none" w:vAnchor="page" w:hAnchor="page" w:x="1067" w:y="11959"/>
              <w:shd w:val="clear" w:color="auto" w:fill="auto"/>
              <w:spacing w:before="0" w:after="60" w:line="240" w:lineRule="exact"/>
              <w:ind w:left="220"/>
              <w:jc w:val="left"/>
            </w:pPr>
            <w:r>
              <w:rPr>
                <w:rStyle w:val="26"/>
              </w:rPr>
              <w:t>№</w:t>
            </w:r>
          </w:p>
          <w:p w:rsidR="00274969" w:rsidRDefault="009C1CE6">
            <w:pPr>
              <w:pStyle w:val="22"/>
              <w:framePr w:w="9960" w:h="3946" w:wrap="none" w:vAnchor="page" w:hAnchor="page" w:x="1067" w:y="11959"/>
              <w:shd w:val="clear" w:color="auto" w:fill="auto"/>
              <w:spacing w:before="60" w:line="240" w:lineRule="exact"/>
              <w:ind w:left="220"/>
              <w:jc w:val="left"/>
            </w:pPr>
            <w:proofErr w:type="gramStart"/>
            <w:r>
              <w:rPr>
                <w:rStyle w:val="26"/>
              </w:rPr>
              <w:t>п</w:t>
            </w:r>
            <w:proofErr w:type="gramEnd"/>
            <w:r>
              <w:rPr>
                <w:rStyle w:val="26"/>
              </w:rPr>
              <w:t>/п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>
            <w:pPr>
              <w:pStyle w:val="22"/>
              <w:framePr w:w="9960" w:h="3946" w:wrap="none" w:vAnchor="page" w:hAnchor="page" w:x="1067" w:y="11959"/>
              <w:shd w:val="clear" w:color="auto" w:fill="auto"/>
              <w:spacing w:before="0"/>
              <w:jc w:val="center"/>
            </w:pPr>
            <w:r>
              <w:rPr>
                <w:rStyle w:val="26"/>
              </w:rPr>
              <w:t>Предлагаемые управленческие</w:t>
            </w:r>
            <w:r>
              <w:rPr>
                <w:rStyle w:val="26"/>
              </w:rPr>
              <w:br/>
              <w:t>решения по объёмам работ,</w:t>
            </w:r>
            <w:r>
              <w:rPr>
                <w:rStyle w:val="26"/>
              </w:rPr>
              <w:br/>
              <w:t>необходимым для приведения</w:t>
            </w:r>
            <w:r>
              <w:rPr>
                <w:rStyle w:val="26"/>
              </w:rPr>
              <w:br/>
              <w:t>порядка предоставления услуг в</w:t>
            </w:r>
            <w:r>
              <w:rPr>
                <w:rStyle w:val="26"/>
              </w:rPr>
              <w:br/>
              <w:t>соответствие с требованиями</w:t>
            </w:r>
            <w:r>
              <w:rPr>
                <w:rStyle w:val="26"/>
              </w:rPr>
              <w:br/>
              <w:t>законодательства РФ об обеспечении</w:t>
            </w:r>
            <w:r>
              <w:rPr>
                <w:rStyle w:val="26"/>
              </w:rPr>
              <w:br/>
              <w:t>условий их доступности для</w:t>
            </w:r>
            <w:r>
              <w:rPr>
                <w:rStyle w:val="26"/>
              </w:rPr>
              <w:br/>
              <w:t>инвалидов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960" w:h="3946" w:wrap="none" w:vAnchor="page" w:hAnchor="page" w:x="1067" w:y="11959"/>
              <w:shd w:val="clear" w:color="auto" w:fill="auto"/>
              <w:spacing w:before="0" w:line="240" w:lineRule="exact"/>
              <w:jc w:val="center"/>
            </w:pPr>
            <w:r>
              <w:rPr>
                <w:rStyle w:val="26"/>
              </w:rPr>
              <w:t>Виды, объём работ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4969" w:rsidRDefault="009C1CE6">
            <w:pPr>
              <w:pStyle w:val="22"/>
              <w:framePr w:w="9960" w:h="3946" w:wrap="none" w:vAnchor="page" w:hAnchor="page" w:x="1067" w:y="11959"/>
              <w:shd w:val="clear" w:color="auto" w:fill="auto"/>
              <w:spacing w:before="0" w:after="120" w:line="240" w:lineRule="exact"/>
              <w:jc w:val="center"/>
            </w:pPr>
            <w:r>
              <w:rPr>
                <w:rStyle w:val="26"/>
              </w:rPr>
              <w:t>Сроки</w:t>
            </w:r>
          </w:p>
          <w:p w:rsidR="00274969" w:rsidRDefault="009C1CE6">
            <w:pPr>
              <w:pStyle w:val="22"/>
              <w:framePr w:w="9960" w:h="3946" w:wrap="none" w:vAnchor="page" w:hAnchor="page" w:x="1067" w:y="11959"/>
              <w:shd w:val="clear" w:color="auto" w:fill="auto"/>
              <w:spacing w:before="120" w:line="240" w:lineRule="exact"/>
              <w:jc w:val="center"/>
            </w:pPr>
            <w:r>
              <w:rPr>
                <w:rStyle w:val="26"/>
              </w:rPr>
              <w:t>исполнения</w:t>
            </w:r>
          </w:p>
        </w:tc>
      </w:tr>
      <w:tr w:rsidR="00225E2E"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25E2E" w:rsidRDefault="00225E2E" w:rsidP="00225E2E">
            <w:pPr>
              <w:pStyle w:val="22"/>
              <w:framePr w:w="9960" w:h="3946" w:wrap="none" w:vAnchor="page" w:hAnchor="page" w:x="1067" w:y="11959"/>
              <w:shd w:val="clear" w:color="auto" w:fill="auto"/>
              <w:spacing w:before="0" w:line="240" w:lineRule="exact"/>
              <w:jc w:val="center"/>
            </w:pPr>
            <w:r>
              <w:rPr>
                <w:rStyle w:val="26"/>
              </w:rPr>
              <w:t>1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E2E" w:rsidRDefault="00225E2E" w:rsidP="00225E2E">
            <w:pPr>
              <w:pStyle w:val="22"/>
              <w:framePr w:w="9960" w:h="3946" w:wrap="none" w:vAnchor="page" w:hAnchor="page" w:x="1067" w:y="11959"/>
              <w:shd w:val="clear" w:color="auto" w:fill="auto"/>
              <w:spacing w:before="0" w:line="240" w:lineRule="exact"/>
              <w:jc w:val="left"/>
            </w:pPr>
            <w:r>
              <w:rPr>
                <w:rStyle w:val="26"/>
              </w:rPr>
              <w:t>Установка поручней.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E2E" w:rsidRDefault="00225E2E" w:rsidP="00225E2E">
            <w:pPr>
              <w:framePr w:w="9960" w:h="3946" w:wrap="none" w:vAnchor="page" w:hAnchor="page" w:x="1067" w:y="11959"/>
              <w:jc w:val="center"/>
              <w:rPr>
                <w:sz w:val="10"/>
                <w:szCs w:val="10"/>
              </w:rPr>
            </w:pPr>
            <w:r w:rsidRPr="000C6233">
              <w:rPr>
                <w:rStyle w:val="26"/>
                <w:rFonts w:eastAsia="Arial Unicode MS"/>
              </w:rPr>
              <w:t>Нуждается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5E2E" w:rsidRPr="00225E2E" w:rsidRDefault="00225E2E" w:rsidP="00225E2E">
            <w:pPr>
              <w:framePr w:w="9960" w:h="3946" w:wrap="none" w:vAnchor="page" w:hAnchor="page" w:x="1067" w:y="11959"/>
              <w:jc w:val="center"/>
              <w:rPr>
                <w:rFonts w:ascii="Times New Roman" w:hAnsi="Times New Roman" w:cs="Times New Roman"/>
              </w:rPr>
            </w:pPr>
            <w:r w:rsidRPr="00225E2E">
              <w:rPr>
                <w:rFonts w:ascii="Times New Roman" w:hAnsi="Times New Roman" w:cs="Times New Roman"/>
              </w:rPr>
              <w:t>в пределах финансирования</w:t>
            </w:r>
          </w:p>
        </w:tc>
      </w:tr>
      <w:tr w:rsidR="00225E2E">
        <w:trPr>
          <w:trHeight w:hRule="exact" w:val="114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E2E" w:rsidRDefault="00225E2E" w:rsidP="00225E2E">
            <w:pPr>
              <w:pStyle w:val="22"/>
              <w:framePr w:w="9960" w:h="3946" w:wrap="none" w:vAnchor="page" w:hAnchor="page" w:x="1067" w:y="11959"/>
              <w:shd w:val="clear" w:color="auto" w:fill="auto"/>
              <w:spacing w:before="0" w:line="240" w:lineRule="exact"/>
              <w:jc w:val="center"/>
            </w:pPr>
            <w:r>
              <w:rPr>
                <w:rStyle w:val="26"/>
              </w:rPr>
              <w:t>2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E2E" w:rsidRDefault="00225E2E" w:rsidP="00225E2E">
            <w:pPr>
              <w:pStyle w:val="22"/>
              <w:framePr w:w="9960" w:h="3946" w:wrap="none" w:vAnchor="page" w:hAnchor="page" w:x="1067" w:y="11959"/>
              <w:shd w:val="clear" w:color="auto" w:fill="auto"/>
              <w:spacing w:before="0" w:line="278" w:lineRule="exact"/>
              <w:jc w:val="left"/>
            </w:pPr>
            <w:r>
              <w:rPr>
                <w:rStyle w:val="26"/>
              </w:rPr>
              <w:t>Установка кнопок вызова работника,</w:t>
            </w:r>
            <w:r>
              <w:rPr>
                <w:rStyle w:val="26"/>
              </w:rPr>
              <w:br/>
              <w:t>сопровождающего инвалида по</w:t>
            </w:r>
            <w:r>
              <w:rPr>
                <w:rStyle w:val="26"/>
              </w:rPr>
              <w:br/>
              <w:t>объекты.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E2E" w:rsidRDefault="00225E2E" w:rsidP="00225E2E">
            <w:pPr>
              <w:framePr w:w="9960" w:h="3946" w:wrap="none" w:vAnchor="page" w:hAnchor="page" w:x="1067" w:y="11959"/>
              <w:jc w:val="center"/>
              <w:rPr>
                <w:sz w:val="10"/>
                <w:szCs w:val="10"/>
              </w:rPr>
            </w:pPr>
            <w:r w:rsidRPr="000C6233">
              <w:rPr>
                <w:rStyle w:val="26"/>
                <w:rFonts w:eastAsia="Arial Unicode MS"/>
              </w:rPr>
              <w:t>Нуждается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5E2E" w:rsidRPr="00225E2E" w:rsidRDefault="00225E2E" w:rsidP="00225E2E">
            <w:pPr>
              <w:framePr w:w="9960" w:h="3946" w:wrap="none" w:vAnchor="page" w:hAnchor="page" w:x="1067" w:y="11959"/>
              <w:jc w:val="center"/>
              <w:rPr>
                <w:rFonts w:ascii="Times New Roman" w:hAnsi="Times New Roman" w:cs="Times New Roman"/>
              </w:rPr>
            </w:pPr>
            <w:r w:rsidRPr="00225E2E">
              <w:rPr>
                <w:rFonts w:ascii="Times New Roman" w:hAnsi="Times New Roman" w:cs="Times New Roman"/>
              </w:rPr>
              <w:t>в пределах финансирования</w:t>
            </w:r>
          </w:p>
        </w:tc>
      </w:tr>
    </w:tbl>
    <w:p w:rsidR="00274969" w:rsidRDefault="00274969">
      <w:pPr>
        <w:rPr>
          <w:sz w:val="2"/>
          <w:szCs w:val="2"/>
        </w:rPr>
        <w:sectPr w:rsidR="0027496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715"/>
        <w:gridCol w:w="4133"/>
        <w:gridCol w:w="3226"/>
        <w:gridCol w:w="1896"/>
      </w:tblGrid>
      <w:tr w:rsidR="00274969">
        <w:trPr>
          <w:trHeight w:hRule="exact" w:val="36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>
            <w:pPr>
              <w:pStyle w:val="22"/>
              <w:framePr w:w="9970" w:h="1152" w:wrap="none" w:vAnchor="page" w:hAnchor="page" w:x="1043" w:y="1053"/>
              <w:shd w:val="clear" w:color="auto" w:fill="auto"/>
              <w:spacing w:before="0" w:line="240" w:lineRule="exact"/>
              <w:ind w:left="320"/>
              <w:jc w:val="left"/>
            </w:pPr>
            <w:r>
              <w:rPr>
                <w:rStyle w:val="26"/>
              </w:rPr>
              <w:lastRenderedPageBreak/>
              <w:t>3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4969" w:rsidRDefault="009C1CE6">
            <w:pPr>
              <w:pStyle w:val="22"/>
              <w:framePr w:w="9970" w:h="1152" w:wrap="none" w:vAnchor="page" w:hAnchor="page" w:x="1043" w:y="1053"/>
              <w:shd w:val="clear" w:color="auto" w:fill="auto"/>
              <w:spacing w:before="0" w:line="240" w:lineRule="exact"/>
              <w:jc w:val="left"/>
            </w:pPr>
            <w:r>
              <w:rPr>
                <w:rStyle w:val="26"/>
              </w:rPr>
              <w:t xml:space="preserve">Приобретение </w:t>
            </w:r>
            <w:proofErr w:type="gramStart"/>
            <w:r>
              <w:rPr>
                <w:rStyle w:val="26"/>
              </w:rPr>
              <w:t>дублирующей</w:t>
            </w:r>
            <w:proofErr w:type="gramEnd"/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4969" w:rsidRDefault="00225E2E" w:rsidP="00225E2E">
            <w:pPr>
              <w:framePr w:w="9970" w:h="1152" w:wrap="none" w:vAnchor="page" w:hAnchor="page" w:x="1043" w:y="1053"/>
              <w:jc w:val="center"/>
              <w:rPr>
                <w:sz w:val="10"/>
                <w:szCs w:val="10"/>
              </w:rPr>
            </w:pPr>
            <w:r w:rsidRPr="000C6233">
              <w:rPr>
                <w:rStyle w:val="26"/>
                <w:rFonts w:eastAsia="Arial Unicode MS"/>
              </w:rPr>
              <w:t>Нуждается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4969" w:rsidRDefault="00274969">
            <w:pPr>
              <w:pStyle w:val="22"/>
              <w:framePr w:w="9970" w:h="1152" w:wrap="none" w:vAnchor="page" w:hAnchor="page" w:x="1043" w:y="1053"/>
              <w:shd w:val="clear" w:color="auto" w:fill="auto"/>
              <w:spacing w:before="0" w:line="240" w:lineRule="exact"/>
              <w:jc w:val="center"/>
            </w:pPr>
          </w:p>
        </w:tc>
      </w:tr>
      <w:tr w:rsidR="00225E2E">
        <w:trPr>
          <w:trHeight w:hRule="exact" w:val="787"/>
        </w:trPr>
        <w:tc>
          <w:tcPr>
            <w:tcW w:w="7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E2E" w:rsidRDefault="00225E2E" w:rsidP="00225E2E">
            <w:pPr>
              <w:framePr w:w="9970" w:h="1152" w:wrap="none" w:vAnchor="page" w:hAnchor="page" w:x="1043" w:y="1053"/>
              <w:rPr>
                <w:sz w:val="10"/>
                <w:szCs w:val="10"/>
              </w:rPr>
            </w:pPr>
          </w:p>
        </w:tc>
        <w:tc>
          <w:tcPr>
            <w:tcW w:w="413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E2E" w:rsidRDefault="00225E2E" w:rsidP="00225E2E">
            <w:pPr>
              <w:pStyle w:val="22"/>
              <w:framePr w:w="9970" w:h="1152" w:wrap="none" w:vAnchor="page" w:hAnchor="page" w:x="1043" w:y="1053"/>
              <w:shd w:val="clear" w:color="auto" w:fill="auto"/>
              <w:spacing w:before="0" w:line="240" w:lineRule="exact"/>
              <w:jc w:val="left"/>
            </w:pPr>
            <w:r>
              <w:rPr>
                <w:rStyle w:val="26"/>
              </w:rPr>
              <w:t>инвалидной коляски</w:t>
            </w:r>
          </w:p>
        </w:tc>
        <w:tc>
          <w:tcPr>
            <w:tcW w:w="322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E2E" w:rsidRDefault="00225E2E" w:rsidP="00225E2E">
            <w:pPr>
              <w:framePr w:w="9970" w:h="1152" w:wrap="none" w:vAnchor="page" w:hAnchor="page" w:x="1043" w:y="1053"/>
              <w:rPr>
                <w:sz w:val="10"/>
                <w:szCs w:val="10"/>
              </w:rPr>
            </w:pPr>
          </w:p>
        </w:tc>
        <w:tc>
          <w:tcPr>
            <w:tcW w:w="18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5E2E" w:rsidRPr="00225E2E" w:rsidRDefault="00225E2E" w:rsidP="00225E2E">
            <w:pPr>
              <w:framePr w:w="9970" w:h="1152" w:wrap="none" w:vAnchor="page" w:hAnchor="page" w:x="1043" w:y="1053"/>
              <w:jc w:val="center"/>
              <w:rPr>
                <w:rFonts w:ascii="Times New Roman" w:hAnsi="Times New Roman" w:cs="Times New Roman"/>
              </w:rPr>
            </w:pPr>
            <w:r w:rsidRPr="00225E2E">
              <w:rPr>
                <w:rFonts w:ascii="Times New Roman" w:hAnsi="Times New Roman" w:cs="Times New Roman"/>
              </w:rPr>
              <w:t>в пределах финансирования</w:t>
            </w:r>
          </w:p>
        </w:tc>
      </w:tr>
    </w:tbl>
    <w:p w:rsidR="00274969" w:rsidRPr="000C6233" w:rsidRDefault="00225E2E">
      <w:pPr>
        <w:pStyle w:val="22"/>
        <w:framePr w:w="9970" w:h="1861" w:hRule="exact" w:wrap="none" w:vAnchor="page" w:hAnchor="page" w:x="1043" w:y="3011"/>
        <w:shd w:val="clear" w:color="auto" w:fill="auto"/>
        <w:spacing w:before="0" w:line="240" w:lineRule="exact"/>
        <w:ind w:left="1160"/>
        <w:jc w:val="left"/>
      </w:pPr>
      <w:proofErr w:type="spellStart"/>
      <w:r>
        <w:rPr>
          <w:rStyle w:val="27"/>
        </w:rPr>
        <w:t>Мухаметова</w:t>
      </w:r>
      <w:proofErr w:type="spellEnd"/>
      <w:r>
        <w:rPr>
          <w:rStyle w:val="27"/>
        </w:rPr>
        <w:t xml:space="preserve"> В. Г.</w:t>
      </w:r>
      <w:r w:rsidR="000D45CA" w:rsidRPr="000C6233">
        <w:rPr>
          <w:rStyle w:val="27"/>
        </w:rPr>
        <w:t xml:space="preserve">_______________________                    </w:t>
      </w:r>
    </w:p>
    <w:p w:rsidR="00274969" w:rsidRPr="000C6233" w:rsidRDefault="009C1CE6">
      <w:pPr>
        <w:pStyle w:val="40"/>
        <w:framePr w:w="9970" w:h="1861" w:hRule="exact" w:wrap="none" w:vAnchor="page" w:hAnchor="page" w:x="1043" w:y="3011"/>
        <w:shd w:val="clear" w:color="auto" w:fill="auto"/>
        <w:spacing w:before="0" w:after="244" w:line="160" w:lineRule="exact"/>
        <w:ind w:left="1160"/>
      </w:pPr>
      <w:r w:rsidRPr="000C6233">
        <w:t>(Фамилия И.О. председателя комиссии)</w:t>
      </w:r>
      <w:r w:rsidR="000D45CA" w:rsidRPr="000C6233">
        <w:t xml:space="preserve">                                        подпись</w:t>
      </w:r>
    </w:p>
    <w:p w:rsidR="00274969" w:rsidRPr="000C6233" w:rsidRDefault="00225E2E">
      <w:pPr>
        <w:pStyle w:val="22"/>
        <w:framePr w:w="9970" w:h="1861" w:hRule="exact" w:wrap="none" w:vAnchor="page" w:hAnchor="page" w:x="1043" w:y="3011"/>
        <w:shd w:val="clear" w:color="auto" w:fill="auto"/>
        <w:spacing w:before="0" w:line="240" w:lineRule="exact"/>
        <w:ind w:left="1160"/>
        <w:jc w:val="left"/>
      </w:pPr>
      <w:r>
        <w:rPr>
          <w:rStyle w:val="27"/>
        </w:rPr>
        <w:t>Абросимова В. Ф.</w:t>
      </w:r>
      <w:r w:rsidR="000D45CA" w:rsidRPr="000C6233">
        <w:rPr>
          <w:rStyle w:val="27"/>
        </w:rPr>
        <w:t>_______________________</w:t>
      </w:r>
    </w:p>
    <w:p w:rsidR="00274969" w:rsidRPr="000C6233" w:rsidRDefault="009C1CE6">
      <w:pPr>
        <w:pStyle w:val="40"/>
        <w:framePr w:w="9970" w:h="1861" w:hRule="exact" w:wrap="none" w:vAnchor="page" w:hAnchor="page" w:x="1043" w:y="3011"/>
        <w:shd w:val="clear" w:color="auto" w:fill="auto"/>
        <w:spacing w:before="0" w:after="184" w:line="160" w:lineRule="exact"/>
        <w:ind w:left="1160"/>
      </w:pPr>
      <w:r w:rsidRPr="000C6233">
        <w:t>(Фамилия И.О. члена комиссии)</w:t>
      </w:r>
      <w:r w:rsidR="000D45CA" w:rsidRPr="000C6233">
        <w:t xml:space="preserve">                                                     подпись</w:t>
      </w:r>
    </w:p>
    <w:p w:rsidR="000D45CA" w:rsidRPr="000C6233" w:rsidRDefault="00225E2E" w:rsidP="00225E2E">
      <w:pPr>
        <w:pStyle w:val="22"/>
        <w:framePr w:w="9970" w:h="1861" w:hRule="exact" w:wrap="none" w:vAnchor="page" w:hAnchor="page" w:x="1043" w:y="3011"/>
        <w:shd w:val="clear" w:color="auto" w:fill="auto"/>
        <w:spacing w:before="0" w:line="240" w:lineRule="exact"/>
        <w:ind w:left="1160"/>
        <w:jc w:val="left"/>
      </w:pPr>
      <w:proofErr w:type="spellStart"/>
      <w:r>
        <w:rPr>
          <w:rStyle w:val="27"/>
        </w:rPr>
        <w:t>Пупышева</w:t>
      </w:r>
      <w:proofErr w:type="spellEnd"/>
      <w:r>
        <w:rPr>
          <w:rStyle w:val="27"/>
        </w:rPr>
        <w:t xml:space="preserve"> С. В.</w:t>
      </w:r>
      <w:r w:rsidRPr="000C6233">
        <w:rPr>
          <w:rStyle w:val="27"/>
        </w:rPr>
        <w:t>________</w:t>
      </w:r>
      <w:r w:rsidR="000D45CA" w:rsidRPr="000C6233">
        <w:t>__</w:t>
      </w:r>
      <w:r>
        <w:t>_______________</w:t>
      </w:r>
    </w:p>
    <w:p w:rsidR="00274969" w:rsidRDefault="000D45CA">
      <w:pPr>
        <w:pStyle w:val="40"/>
        <w:framePr w:w="9970" w:h="1861" w:hRule="exact" w:wrap="none" w:vAnchor="page" w:hAnchor="page" w:x="1043" w:y="3011"/>
        <w:shd w:val="clear" w:color="auto" w:fill="auto"/>
        <w:spacing w:before="0" w:after="0" w:line="160" w:lineRule="exact"/>
        <w:ind w:left="1160"/>
      </w:pPr>
      <w:r w:rsidRPr="000C6233">
        <w:t xml:space="preserve"> </w:t>
      </w:r>
      <w:r w:rsidR="009C1CE6" w:rsidRPr="000C6233">
        <w:t>(Фамилия И.О. члена комиссии)</w:t>
      </w:r>
      <w:r w:rsidRPr="000C6233">
        <w:t xml:space="preserve">                                                   подпись</w:t>
      </w:r>
    </w:p>
    <w:p w:rsidR="00274969" w:rsidRDefault="00274969">
      <w:pPr>
        <w:rPr>
          <w:sz w:val="2"/>
          <w:szCs w:val="2"/>
        </w:rPr>
      </w:pPr>
    </w:p>
    <w:sectPr w:rsidR="00274969" w:rsidSect="00274969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2580" w:rsidRDefault="00372580" w:rsidP="00274969">
      <w:r>
        <w:separator/>
      </w:r>
    </w:p>
  </w:endnote>
  <w:endnote w:type="continuationSeparator" w:id="0">
    <w:p w:rsidR="00372580" w:rsidRDefault="00372580" w:rsidP="002749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2580" w:rsidRDefault="00372580"/>
  </w:footnote>
  <w:footnote w:type="continuationSeparator" w:id="0">
    <w:p w:rsidR="00372580" w:rsidRDefault="00372580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863956"/>
    <w:multiLevelType w:val="multilevel"/>
    <w:tmpl w:val="C38093F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4C0F59"/>
    <w:multiLevelType w:val="hybridMultilevel"/>
    <w:tmpl w:val="12A6BB0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A31455"/>
    <w:multiLevelType w:val="multilevel"/>
    <w:tmpl w:val="4D6690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CF85BD4"/>
    <w:multiLevelType w:val="multilevel"/>
    <w:tmpl w:val="4D6690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8262782"/>
    <w:multiLevelType w:val="multilevel"/>
    <w:tmpl w:val="9DE600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evenAndOddHeaders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useFELayout/>
  </w:compat>
  <w:rsids>
    <w:rsidRoot w:val="00274969"/>
    <w:rsid w:val="00064917"/>
    <w:rsid w:val="000C6233"/>
    <w:rsid w:val="000D45CA"/>
    <w:rsid w:val="00184301"/>
    <w:rsid w:val="0019225A"/>
    <w:rsid w:val="001E5AF3"/>
    <w:rsid w:val="00225E2E"/>
    <w:rsid w:val="00274969"/>
    <w:rsid w:val="00283773"/>
    <w:rsid w:val="0029656D"/>
    <w:rsid w:val="00372580"/>
    <w:rsid w:val="00383770"/>
    <w:rsid w:val="003C1EA8"/>
    <w:rsid w:val="003C326E"/>
    <w:rsid w:val="004441CE"/>
    <w:rsid w:val="00695734"/>
    <w:rsid w:val="007D500B"/>
    <w:rsid w:val="0083334D"/>
    <w:rsid w:val="00952947"/>
    <w:rsid w:val="009C1CE6"/>
    <w:rsid w:val="00A27B25"/>
    <w:rsid w:val="00A73B44"/>
    <w:rsid w:val="00AA1377"/>
    <w:rsid w:val="00BF20EC"/>
    <w:rsid w:val="00BF4A2E"/>
    <w:rsid w:val="00C47323"/>
    <w:rsid w:val="00C76B67"/>
    <w:rsid w:val="00D17DBA"/>
    <w:rsid w:val="00E50CD4"/>
    <w:rsid w:val="00E9135A"/>
    <w:rsid w:val="00EE43BA"/>
    <w:rsid w:val="00EF6220"/>
    <w:rsid w:val="00F73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74969"/>
    <w:rPr>
      <w:color w:val="000000"/>
    </w:rPr>
  </w:style>
  <w:style w:type="paragraph" w:styleId="2">
    <w:name w:val="heading 2"/>
    <w:basedOn w:val="a"/>
    <w:next w:val="a"/>
    <w:link w:val="20"/>
    <w:uiPriority w:val="9"/>
    <w:unhideWhenUsed/>
    <w:qFormat/>
    <w:rsid w:val="00C4732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74969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2749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2749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sid w:val="002749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">
    <w:name w:val="Основной текст (3)"/>
    <w:basedOn w:val="3"/>
    <w:rsid w:val="002749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2">
    <w:name w:val="Основной текст (3) + Не полужирный"/>
    <w:basedOn w:val="3"/>
    <w:rsid w:val="002749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1"/>
    <w:rsid w:val="002749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4">
    <w:name w:val="Основной текст (2) + Полужирный"/>
    <w:basedOn w:val="21"/>
    <w:rsid w:val="002749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 + Курсив"/>
    <w:basedOn w:val="21"/>
    <w:rsid w:val="0027496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pt">
    <w:name w:val="Основной текст (2) + 9 pt;Полужирный"/>
    <w:basedOn w:val="21"/>
    <w:rsid w:val="002749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CordiaUPC16pt">
    <w:name w:val="Основной текст (2) + CordiaUPC;16 pt;Полужирный"/>
    <w:basedOn w:val="21"/>
    <w:rsid w:val="00274969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CordiaUPC16pt0">
    <w:name w:val="Основной текст (2) + CordiaUPC;16 pt"/>
    <w:basedOn w:val="21"/>
    <w:rsid w:val="00274969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6">
    <w:name w:val="Основной текст (2)"/>
    <w:basedOn w:val="21"/>
    <w:rsid w:val="002749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rialNarrow105pt">
    <w:name w:val="Основной текст (2) + Arial Narrow;10;5 pt"/>
    <w:basedOn w:val="21"/>
    <w:rsid w:val="0027496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ArialNarrow">
    <w:name w:val="Основной текст (2) + Arial Narrow"/>
    <w:basedOn w:val="21"/>
    <w:rsid w:val="0027496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"/>
    <w:basedOn w:val="21"/>
    <w:rsid w:val="002749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2749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paragraph" w:customStyle="1" w:styleId="10">
    <w:name w:val="Заголовок №1"/>
    <w:basedOn w:val="a"/>
    <w:link w:val="1"/>
    <w:rsid w:val="00274969"/>
    <w:pPr>
      <w:shd w:val="clear" w:color="auto" w:fill="FFFFFF"/>
      <w:spacing w:before="660" w:line="274" w:lineRule="exact"/>
      <w:ind w:hanging="1260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rsid w:val="00274969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Основной текст (2)"/>
    <w:basedOn w:val="a"/>
    <w:link w:val="21"/>
    <w:rsid w:val="00274969"/>
    <w:pPr>
      <w:shd w:val="clear" w:color="auto" w:fill="FFFFFF"/>
      <w:spacing w:before="300" w:line="274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274969"/>
    <w:pPr>
      <w:shd w:val="clear" w:color="auto" w:fill="FFFFFF"/>
      <w:spacing w:before="60" w:after="300" w:line="0" w:lineRule="atLeast"/>
    </w:pPr>
    <w:rPr>
      <w:rFonts w:ascii="Times New Roman" w:eastAsia="Times New Roman" w:hAnsi="Times New Roman" w:cs="Times New Roman"/>
      <w:sz w:val="16"/>
      <w:szCs w:val="16"/>
    </w:rPr>
  </w:style>
  <w:style w:type="table" w:styleId="a4">
    <w:name w:val="Table Grid"/>
    <w:basedOn w:val="a1"/>
    <w:uiPriority w:val="59"/>
    <w:rsid w:val="00BF4A2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D45C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D45CA"/>
    <w:rPr>
      <w:rFonts w:ascii="Tahoma" w:hAnsi="Tahoma" w:cs="Tahoma"/>
      <w:color w:val="000000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C4732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No Spacing"/>
    <w:uiPriority w:val="1"/>
    <w:qFormat/>
    <w:rsid w:val="00C4732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74969"/>
    <w:rPr>
      <w:color w:val="000000"/>
    </w:rPr>
  </w:style>
  <w:style w:type="paragraph" w:styleId="2">
    <w:name w:val="heading 2"/>
    <w:basedOn w:val="a"/>
    <w:next w:val="a"/>
    <w:link w:val="20"/>
    <w:uiPriority w:val="9"/>
    <w:unhideWhenUsed/>
    <w:qFormat/>
    <w:rsid w:val="00C4732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74969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2749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2749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sid w:val="002749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">
    <w:name w:val="Основной текст (3)"/>
    <w:basedOn w:val="3"/>
    <w:rsid w:val="002749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2">
    <w:name w:val="Основной текст (3) + Не полужирный"/>
    <w:basedOn w:val="3"/>
    <w:rsid w:val="002749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1"/>
    <w:rsid w:val="002749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4">
    <w:name w:val="Основной текст (2) + Полужирный"/>
    <w:basedOn w:val="21"/>
    <w:rsid w:val="002749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 + Курсив"/>
    <w:basedOn w:val="21"/>
    <w:rsid w:val="0027496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pt">
    <w:name w:val="Основной текст (2) + 9 pt;Полужирный"/>
    <w:basedOn w:val="21"/>
    <w:rsid w:val="002749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CordiaUPC16pt">
    <w:name w:val="Основной текст (2) + CordiaUPC;16 pt;Полужирный"/>
    <w:basedOn w:val="21"/>
    <w:rsid w:val="00274969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CordiaUPC16pt0">
    <w:name w:val="Основной текст (2) + CordiaUPC;16 pt"/>
    <w:basedOn w:val="21"/>
    <w:rsid w:val="00274969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6">
    <w:name w:val="Основной текст (2)"/>
    <w:basedOn w:val="21"/>
    <w:rsid w:val="002749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rialNarrow105pt">
    <w:name w:val="Основной текст (2) + Arial Narrow;10;5 pt"/>
    <w:basedOn w:val="21"/>
    <w:rsid w:val="0027496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ArialNarrow">
    <w:name w:val="Основной текст (2) + Arial Narrow"/>
    <w:basedOn w:val="21"/>
    <w:rsid w:val="0027496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"/>
    <w:basedOn w:val="21"/>
    <w:rsid w:val="002749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2749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paragraph" w:customStyle="1" w:styleId="10">
    <w:name w:val="Заголовок №1"/>
    <w:basedOn w:val="a"/>
    <w:link w:val="1"/>
    <w:rsid w:val="00274969"/>
    <w:pPr>
      <w:shd w:val="clear" w:color="auto" w:fill="FFFFFF"/>
      <w:spacing w:before="660" w:line="274" w:lineRule="exact"/>
      <w:ind w:hanging="1260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rsid w:val="00274969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Основной текст (2)"/>
    <w:basedOn w:val="a"/>
    <w:link w:val="21"/>
    <w:rsid w:val="00274969"/>
    <w:pPr>
      <w:shd w:val="clear" w:color="auto" w:fill="FFFFFF"/>
      <w:spacing w:before="300" w:line="274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274969"/>
    <w:pPr>
      <w:shd w:val="clear" w:color="auto" w:fill="FFFFFF"/>
      <w:spacing w:before="60" w:after="300" w:line="0" w:lineRule="atLeast"/>
    </w:pPr>
    <w:rPr>
      <w:rFonts w:ascii="Times New Roman" w:eastAsia="Times New Roman" w:hAnsi="Times New Roman" w:cs="Times New Roman"/>
      <w:sz w:val="16"/>
      <w:szCs w:val="16"/>
    </w:rPr>
  </w:style>
  <w:style w:type="table" w:styleId="a4">
    <w:name w:val="Table Grid"/>
    <w:basedOn w:val="a1"/>
    <w:uiPriority w:val="59"/>
    <w:rsid w:val="00BF4A2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D45C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D45CA"/>
    <w:rPr>
      <w:rFonts w:ascii="Tahoma" w:hAnsi="Tahoma" w:cs="Tahoma"/>
      <w:color w:val="000000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C4732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No Spacing"/>
    <w:uiPriority w:val="1"/>
    <w:qFormat/>
    <w:rsid w:val="00C47323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1016</Words>
  <Characters>5794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Федотова </cp:lastModifiedBy>
  <cp:revision>2</cp:revision>
  <cp:lastPrinted>2019-03-13T08:25:00Z</cp:lastPrinted>
  <dcterms:created xsi:type="dcterms:W3CDTF">2019-04-04T05:20:00Z</dcterms:created>
  <dcterms:modified xsi:type="dcterms:W3CDTF">2019-04-04T05:20:00Z</dcterms:modified>
</cp:coreProperties>
</file>